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FD" w:rsidRDefault="00205BFD" w:rsidP="00104267">
      <w:pPr>
        <w:pStyle w:val="a3"/>
        <w:tabs>
          <w:tab w:val="left" w:pos="2700"/>
        </w:tabs>
        <w:rPr>
          <w:rFonts w:ascii="Times New Roman" w:hAnsi="Times New Roman"/>
          <w:i w:val="0"/>
          <w:iCs w:val="0"/>
          <w:szCs w:val="28"/>
          <w:lang w:val="kk-KZ"/>
        </w:rPr>
      </w:pPr>
      <w:bookmarkStart w:id="0" w:name="_GoBack"/>
      <w:bookmarkEnd w:id="0"/>
    </w:p>
    <w:p w:rsidR="00104267" w:rsidRDefault="00E85BF1" w:rsidP="00104267">
      <w:pPr>
        <w:pStyle w:val="a3"/>
        <w:tabs>
          <w:tab w:val="left" w:pos="2700"/>
        </w:tabs>
        <w:rPr>
          <w:rFonts w:ascii="Times New Roman" w:hAnsi="Times New Roman"/>
          <w:i w:val="0"/>
          <w:iCs w:val="0"/>
          <w:szCs w:val="28"/>
          <w:lang w:val="kk-KZ"/>
        </w:rPr>
      </w:pPr>
      <w:r>
        <w:rPr>
          <w:rFonts w:ascii="Times New Roman" w:hAnsi="Times New Roman"/>
          <w:i w:val="0"/>
          <w:iCs w:val="0"/>
          <w:szCs w:val="28"/>
          <w:lang w:val="kk-KZ"/>
        </w:rPr>
        <w:t xml:space="preserve">    </w:t>
      </w:r>
      <w:r w:rsidR="003A62F7">
        <w:rPr>
          <w:rFonts w:ascii="Times New Roman" w:hAnsi="Times New Roman"/>
          <w:i w:val="0"/>
          <w:iCs w:val="0"/>
          <w:szCs w:val="28"/>
          <w:lang w:val="kk-KZ"/>
        </w:rPr>
        <w:t xml:space="preserve">        </w:t>
      </w:r>
      <w:r w:rsidR="006C656F">
        <w:rPr>
          <w:rFonts w:ascii="Times New Roman" w:hAnsi="Times New Roman"/>
          <w:i w:val="0"/>
          <w:iCs w:val="0"/>
          <w:szCs w:val="28"/>
          <w:lang w:val="kk-KZ"/>
        </w:rPr>
        <w:t xml:space="preserve"> </w:t>
      </w:r>
      <w:r w:rsidR="00104267">
        <w:rPr>
          <w:rFonts w:ascii="Times New Roman" w:hAnsi="Times New Roman"/>
          <w:i w:val="0"/>
          <w:iCs w:val="0"/>
          <w:szCs w:val="28"/>
          <w:lang w:val="kk-KZ"/>
        </w:rPr>
        <w:t>«Созақ» м</w:t>
      </w:r>
      <w:r w:rsidR="00A778C6" w:rsidRPr="007E4798">
        <w:rPr>
          <w:rFonts w:ascii="Times New Roman" w:hAnsi="Times New Roman"/>
          <w:i w:val="0"/>
          <w:iCs w:val="0"/>
          <w:szCs w:val="28"/>
          <w:lang w:val="kk-KZ"/>
        </w:rPr>
        <w:t>ектеп</w:t>
      </w:r>
      <w:r w:rsidR="00104267">
        <w:rPr>
          <w:rFonts w:ascii="Times New Roman" w:hAnsi="Times New Roman"/>
          <w:i w:val="0"/>
          <w:iCs w:val="0"/>
          <w:szCs w:val="28"/>
          <w:lang w:val="kk-KZ"/>
        </w:rPr>
        <w:t>-ги</w:t>
      </w:r>
      <w:r w:rsidR="0016663E">
        <w:rPr>
          <w:rFonts w:ascii="Times New Roman" w:hAnsi="Times New Roman"/>
          <w:i w:val="0"/>
          <w:iCs w:val="0"/>
          <w:szCs w:val="28"/>
          <w:lang w:val="kk-KZ"/>
        </w:rPr>
        <w:t>мназиясының психологтарының 2023-2024</w:t>
      </w:r>
      <w:r w:rsidR="00104267">
        <w:rPr>
          <w:rFonts w:ascii="Times New Roman" w:hAnsi="Times New Roman"/>
          <w:i w:val="0"/>
          <w:iCs w:val="0"/>
          <w:szCs w:val="28"/>
          <w:lang w:val="kk-KZ"/>
        </w:rPr>
        <w:t xml:space="preserve"> оқу      </w:t>
      </w:r>
    </w:p>
    <w:p w:rsidR="00A778C6" w:rsidRPr="00A20AC6" w:rsidRDefault="00104267" w:rsidP="00104267">
      <w:pPr>
        <w:pStyle w:val="a3"/>
        <w:tabs>
          <w:tab w:val="left" w:pos="2700"/>
        </w:tabs>
        <w:rPr>
          <w:rFonts w:ascii="Times New Roman" w:hAnsi="Times New Roman"/>
          <w:i w:val="0"/>
          <w:iCs w:val="0"/>
          <w:szCs w:val="28"/>
          <w:lang w:val="kk-KZ"/>
        </w:rPr>
      </w:pPr>
      <w:r>
        <w:rPr>
          <w:rFonts w:ascii="Times New Roman" w:hAnsi="Times New Roman"/>
          <w:i w:val="0"/>
          <w:iCs w:val="0"/>
          <w:szCs w:val="28"/>
          <w:lang w:val="kk-KZ"/>
        </w:rPr>
        <w:t xml:space="preserve"> </w:t>
      </w:r>
      <w:r w:rsidR="00E85BF1">
        <w:rPr>
          <w:rFonts w:ascii="Times New Roman" w:hAnsi="Times New Roman"/>
          <w:i w:val="0"/>
          <w:iCs w:val="0"/>
          <w:szCs w:val="28"/>
          <w:lang w:val="kk-KZ"/>
        </w:rPr>
        <w:t xml:space="preserve">   </w:t>
      </w:r>
      <w:r>
        <w:rPr>
          <w:rFonts w:ascii="Times New Roman" w:hAnsi="Times New Roman"/>
          <w:i w:val="0"/>
          <w:iCs w:val="0"/>
          <w:szCs w:val="28"/>
          <w:lang w:val="kk-KZ"/>
        </w:rPr>
        <w:t xml:space="preserve"> </w:t>
      </w:r>
      <w:r w:rsidR="003A62F7">
        <w:rPr>
          <w:rFonts w:ascii="Times New Roman" w:hAnsi="Times New Roman"/>
          <w:i w:val="0"/>
          <w:iCs w:val="0"/>
          <w:szCs w:val="28"/>
          <w:lang w:val="kk-KZ"/>
        </w:rPr>
        <w:t xml:space="preserve">        </w:t>
      </w:r>
      <w:r>
        <w:rPr>
          <w:rFonts w:ascii="Times New Roman" w:hAnsi="Times New Roman"/>
          <w:i w:val="0"/>
          <w:iCs w:val="0"/>
          <w:szCs w:val="28"/>
          <w:lang w:val="kk-KZ"/>
        </w:rPr>
        <w:t xml:space="preserve"> жылындағы, жыл бойына </w:t>
      </w:r>
      <w:r w:rsidR="00A778C6" w:rsidRPr="007E4798">
        <w:rPr>
          <w:rFonts w:ascii="Times New Roman" w:hAnsi="Times New Roman"/>
          <w:i w:val="0"/>
          <w:iCs w:val="0"/>
          <w:szCs w:val="28"/>
          <w:lang w:val="kk-KZ"/>
        </w:rPr>
        <w:t>жүргі</w:t>
      </w:r>
      <w:r w:rsidR="00A20AC6">
        <w:rPr>
          <w:rFonts w:ascii="Times New Roman" w:hAnsi="Times New Roman"/>
          <w:i w:val="0"/>
          <w:iCs w:val="0"/>
          <w:szCs w:val="28"/>
          <w:lang w:val="kk-KZ"/>
        </w:rPr>
        <w:t>з</w:t>
      </w:r>
      <w:r w:rsidR="00A778C6" w:rsidRPr="007E4798">
        <w:rPr>
          <w:rFonts w:ascii="Times New Roman" w:hAnsi="Times New Roman"/>
          <w:i w:val="0"/>
          <w:iCs w:val="0"/>
          <w:szCs w:val="28"/>
          <w:lang w:val="kk-KZ"/>
        </w:rPr>
        <w:t xml:space="preserve">ген психологиялық жұмысының </w:t>
      </w:r>
    </w:p>
    <w:p w:rsidR="00F3391D" w:rsidRPr="00A20AC6" w:rsidRDefault="00F3391D" w:rsidP="00F57397">
      <w:pPr>
        <w:pStyle w:val="a3"/>
        <w:tabs>
          <w:tab w:val="left" w:pos="2700"/>
        </w:tabs>
        <w:jc w:val="right"/>
        <w:rPr>
          <w:rFonts w:ascii="Times New Roman" w:hAnsi="Times New Roman"/>
          <w:i w:val="0"/>
          <w:iCs w:val="0"/>
          <w:szCs w:val="28"/>
          <w:lang w:val="kk-KZ"/>
        </w:rPr>
      </w:pPr>
    </w:p>
    <w:p w:rsidR="00F3391D" w:rsidRPr="00A20AC6" w:rsidRDefault="00F3391D" w:rsidP="00F57397">
      <w:pPr>
        <w:pStyle w:val="a3"/>
        <w:tabs>
          <w:tab w:val="left" w:pos="2700"/>
        </w:tabs>
        <w:jc w:val="right"/>
        <w:rPr>
          <w:rFonts w:ascii="Times New Roman" w:hAnsi="Times New Roman"/>
          <w:i w:val="0"/>
          <w:iCs w:val="0"/>
          <w:szCs w:val="28"/>
          <w:lang w:val="kk-KZ"/>
        </w:rPr>
      </w:pPr>
    </w:p>
    <w:p w:rsidR="00A778C6" w:rsidRPr="007E4798" w:rsidRDefault="00A778C6" w:rsidP="007E4798">
      <w:pPr>
        <w:pStyle w:val="a3"/>
        <w:tabs>
          <w:tab w:val="left" w:pos="2700"/>
          <w:tab w:val="center" w:pos="4677"/>
          <w:tab w:val="left" w:pos="6165"/>
        </w:tabs>
        <w:jc w:val="left"/>
        <w:rPr>
          <w:rFonts w:ascii="Times New Roman" w:hAnsi="Times New Roman"/>
          <w:i w:val="0"/>
          <w:iCs w:val="0"/>
          <w:sz w:val="32"/>
          <w:szCs w:val="28"/>
          <w:lang w:val="kk-KZ"/>
        </w:rPr>
      </w:pPr>
      <w:r w:rsidRPr="007E4798">
        <w:rPr>
          <w:rFonts w:ascii="Times New Roman" w:hAnsi="Times New Roman"/>
          <w:i w:val="0"/>
          <w:iCs w:val="0"/>
          <w:sz w:val="32"/>
          <w:szCs w:val="28"/>
          <w:lang w:val="kk-KZ"/>
        </w:rPr>
        <w:tab/>
      </w:r>
      <w:r w:rsidRPr="007E4798">
        <w:rPr>
          <w:rFonts w:ascii="Times New Roman" w:hAnsi="Times New Roman"/>
          <w:i w:val="0"/>
          <w:iCs w:val="0"/>
          <w:sz w:val="32"/>
          <w:szCs w:val="28"/>
          <w:lang w:val="kk-KZ"/>
        </w:rPr>
        <w:tab/>
        <w:t>Есебі</w:t>
      </w:r>
    </w:p>
    <w:p w:rsidR="00A778C6" w:rsidRPr="0016663E" w:rsidRDefault="0016663E" w:rsidP="007E4798">
      <w:pPr>
        <w:pStyle w:val="a3"/>
        <w:tabs>
          <w:tab w:val="left" w:pos="2700"/>
        </w:tabs>
        <w:rPr>
          <w:rFonts w:ascii="Times New Roman" w:hAnsi="Times New Roman"/>
          <w:i w:val="0"/>
          <w:iCs w:val="0"/>
          <w:lang w:val="kk-KZ"/>
        </w:rPr>
      </w:pPr>
      <w:r>
        <w:rPr>
          <w:rFonts w:ascii="Times New Roman" w:hAnsi="Times New Roman"/>
          <w:i w:val="0"/>
          <w:iCs w:val="0"/>
          <w:lang w:val="kk-KZ"/>
        </w:rPr>
        <w:t xml:space="preserve">          2023-2024 оқу ж</w:t>
      </w:r>
      <w:r w:rsidR="00A778C6">
        <w:rPr>
          <w:rFonts w:ascii="Times New Roman" w:hAnsi="Times New Roman"/>
          <w:i w:val="0"/>
          <w:iCs w:val="0"/>
          <w:lang w:val="kk-KZ"/>
        </w:rPr>
        <w:t>ыл</w:t>
      </w:r>
      <w:r>
        <w:rPr>
          <w:rFonts w:ascii="Times New Roman" w:hAnsi="Times New Roman"/>
          <w:i w:val="0"/>
          <w:iCs w:val="0"/>
          <w:lang w:val="kk-KZ"/>
        </w:rPr>
        <w:t>ы басталғанда</w:t>
      </w:r>
      <w:r w:rsidR="00A778C6">
        <w:rPr>
          <w:rFonts w:ascii="Times New Roman" w:hAnsi="Times New Roman"/>
          <w:i w:val="0"/>
          <w:iCs w:val="0"/>
          <w:lang w:val="kk-KZ"/>
        </w:rPr>
        <w:t xml:space="preserve"> бекітілген жос</w:t>
      </w:r>
      <w:r w:rsidR="00B11AA3">
        <w:rPr>
          <w:rFonts w:ascii="Times New Roman" w:hAnsi="Times New Roman"/>
          <w:i w:val="0"/>
          <w:iCs w:val="0"/>
          <w:lang w:val="kk-KZ"/>
        </w:rPr>
        <w:t>пар бойынша жұмыстар жасалынды.</w:t>
      </w:r>
      <w:r>
        <w:rPr>
          <w:rFonts w:ascii="Times New Roman" w:hAnsi="Times New Roman"/>
          <w:i w:val="0"/>
          <w:iCs w:val="0"/>
          <w:lang w:val="kk-KZ"/>
        </w:rPr>
        <w:t xml:space="preserve"> </w:t>
      </w:r>
      <w:r w:rsidR="00A778C6" w:rsidRPr="00F3391D">
        <w:rPr>
          <w:rFonts w:ascii="Times New Roman" w:hAnsi="Times New Roman"/>
          <w:i w:val="0"/>
          <w:iCs w:val="0"/>
          <w:lang w:val="kk-KZ"/>
        </w:rPr>
        <w:t>Психологиялық қызмет</w:t>
      </w:r>
      <w:r w:rsidR="00A778C6">
        <w:rPr>
          <w:rFonts w:ascii="Times New Roman" w:hAnsi="Times New Roman"/>
          <w:i w:val="0"/>
          <w:iCs w:val="0"/>
          <w:lang w:val="kk-KZ"/>
        </w:rPr>
        <w:t xml:space="preserve"> жұмысының жылдық перспективалық жоспары және түрлі</w:t>
      </w:r>
      <w:r w:rsidR="0035268C">
        <w:rPr>
          <w:rFonts w:ascii="Times New Roman" w:hAnsi="Times New Roman"/>
          <w:i w:val="0"/>
          <w:iCs w:val="0"/>
          <w:lang w:val="kk-KZ"/>
        </w:rPr>
        <w:t xml:space="preserve"> </w:t>
      </w:r>
      <w:r w:rsidR="00A778C6" w:rsidRPr="003800A9">
        <w:rPr>
          <w:rFonts w:ascii="BalticaKaZ Cyr" w:hAnsi="BalticaKaZ Cyr"/>
          <w:i w:val="0"/>
          <w:lang w:val="kk-KZ"/>
        </w:rPr>
        <w:t>бағыттар бойынша жоспар жасалды.</w:t>
      </w:r>
      <w:r w:rsidR="009D5FC6">
        <w:rPr>
          <w:rFonts w:ascii="BalticaKaZ Cyr" w:hAnsi="BalticaKaZ Cyr"/>
          <w:i w:val="0"/>
          <w:lang w:val="kk-KZ"/>
        </w:rPr>
        <w:t xml:space="preserve"> </w:t>
      </w:r>
      <w:r w:rsidR="00A778C6" w:rsidRPr="003800A9">
        <w:rPr>
          <w:rFonts w:ascii="BalticaKaZ Cyr" w:hAnsi="BalticaKaZ Cyr"/>
          <w:i w:val="0"/>
          <w:lang w:val="kk-KZ"/>
        </w:rPr>
        <w:t>Оқу-тәрбие процесіне қатысып,</w:t>
      </w:r>
      <w:r w:rsidR="00A778C6">
        <w:rPr>
          <w:rFonts w:ascii="BalticaKaZ Cyr" w:hAnsi="BalticaKaZ Cyr"/>
          <w:i w:val="0"/>
          <w:lang w:val="kk-KZ"/>
        </w:rPr>
        <w:t xml:space="preserve"> оқушылардың, мұғалімдердің іс-әрекеттері бақыланды.</w:t>
      </w:r>
      <w:r>
        <w:rPr>
          <w:rFonts w:ascii="BalticaKaZ Cyr" w:hAnsi="BalticaKaZ Cyr"/>
          <w:i w:val="0"/>
          <w:lang w:val="kk-KZ"/>
        </w:rPr>
        <w:t xml:space="preserve"> </w:t>
      </w:r>
    </w:p>
    <w:p w:rsidR="00A778C6" w:rsidRPr="007E4798" w:rsidRDefault="00A778C6" w:rsidP="007E4798">
      <w:pPr>
        <w:ind w:firstLine="708"/>
        <w:jc w:val="both"/>
        <w:rPr>
          <w:sz w:val="28"/>
          <w:lang w:val="kk-KZ"/>
        </w:rPr>
      </w:pPr>
      <w:r w:rsidRPr="007E4798">
        <w:rPr>
          <w:sz w:val="28"/>
          <w:lang w:val="kk-KZ"/>
        </w:rPr>
        <w:t>Мектептегі психологиялық қызметтің оқ</w:t>
      </w:r>
      <w:r w:rsidR="0035268C">
        <w:rPr>
          <w:sz w:val="28"/>
          <w:lang w:val="kk-KZ"/>
        </w:rPr>
        <w:t xml:space="preserve">ушылар, ата-аналар,   </w:t>
      </w:r>
      <w:r w:rsidRPr="007E4798">
        <w:rPr>
          <w:sz w:val="28"/>
          <w:lang w:val="kk-KZ"/>
        </w:rPr>
        <w:t>педагогтармен жүргізілген жұмыстарына жекелей тоқталып кетер болсақ,</w:t>
      </w:r>
      <w:r w:rsidR="0035268C">
        <w:rPr>
          <w:sz w:val="28"/>
          <w:lang w:val="kk-KZ"/>
        </w:rPr>
        <w:t xml:space="preserve">    </w:t>
      </w:r>
      <w:r w:rsidRPr="007E4798">
        <w:rPr>
          <w:sz w:val="28"/>
          <w:lang w:val="kk-KZ"/>
        </w:rPr>
        <w:t xml:space="preserve"> 1-11 сынып оқушыларына жас ерекшеліктеріне қарай психодиагностикалық, психологиялық кеңес, психопрофилактика, психокоррекция, ағартушылық  жұмыстары қажеттілігіне орай жүргізіліп отырды. Мысалы, бастауыш буындарға танымдық қабілеттеріне, жанұясымен, сыныптастарымен өзара қарым-қатынастарына, мектеп мотивтеріне, пәнге, оқудан тыс қызығушылықтары мен бейімдеріне диагностикалық, дамытушылық жұмыстары жүргізілді. Орта буындарға мектеп мазасыздығын анықтап, сыныптастарымен тұлғааралық қарым-қатынас, сауалнама анкеталар, тәрбиелік бағыттағы топтық шаралар жүргізілді. Жоғарғы буындарға</w:t>
      </w:r>
      <w:r w:rsidR="0035268C">
        <w:rPr>
          <w:sz w:val="28"/>
          <w:lang w:val="kk-KZ"/>
        </w:rPr>
        <w:t xml:space="preserve"> кәсіптік бағдар беру маманымен біріге отырып,</w:t>
      </w:r>
      <w:r w:rsidRPr="007E4798">
        <w:rPr>
          <w:sz w:val="28"/>
          <w:lang w:val="kk-KZ"/>
        </w:rPr>
        <w:t xml:space="preserve"> кәсіптік бағыттарын айқындау, тұлғалық коммуникативтік сапаларын дамыту, адамгершілік сапаларын дамыту мақсатында профилактикалық шаралар өтті. </w:t>
      </w:r>
    </w:p>
    <w:p w:rsidR="00A778C6" w:rsidRDefault="00A778C6" w:rsidP="003800A9">
      <w:pPr>
        <w:jc w:val="both"/>
        <w:rPr>
          <w:sz w:val="28"/>
          <w:szCs w:val="28"/>
          <w:lang w:val="kk-KZ"/>
        </w:rPr>
      </w:pPr>
      <w:r w:rsidRPr="007E4798">
        <w:rPr>
          <w:sz w:val="28"/>
          <w:lang w:val="kk-KZ"/>
        </w:rPr>
        <w:tab/>
        <w:t>Сабақтастық жұмыс жоспары бойынша мектеп алды даярлық тобы мен 1 сынып арасында, бастауы</w:t>
      </w:r>
      <w:r>
        <w:rPr>
          <w:sz w:val="28"/>
          <w:lang w:val="kk-KZ"/>
        </w:rPr>
        <w:t>ш сынып пен орта буын арасында, 5</w:t>
      </w:r>
      <w:r w:rsidRPr="007E4798">
        <w:rPr>
          <w:sz w:val="28"/>
          <w:lang w:val="kk-KZ"/>
        </w:rPr>
        <w:t>-1</w:t>
      </w:r>
      <w:r>
        <w:rPr>
          <w:sz w:val="28"/>
          <w:lang w:val="kk-KZ"/>
        </w:rPr>
        <w:t>0</w:t>
      </w:r>
      <w:r w:rsidRPr="007E4798">
        <w:rPr>
          <w:sz w:val="28"/>
          <w:lang w:val="kk-KZ"/>
        </w:rPr>
        <w:t xml:space="preserve"> сыныптар арасында түрлі әдістемелер, сауалнамалар, өткізілді</w:t>
      </w:r>
      <w:r>
        <w:rPr>
          <w:sz w:val="28"/>
          <w:szCs w:val="28"/>
          <w:lang w:val="kk-KZ"/>
        </w:rPr>
        <w:t>. Ал, осы сабақтастық жоспарына сай диогностикалық жұмыстарға тоқтала кететін болсам. 1 сынып оқушыларының мектепке, оқуға дайындық деңгейін анықтау мақсатында «Мектепке дайын</w:t>
      </w:r>
      <w:r w:rsidR="00891573">
        <w:rPr>
          <w:sz w:val="28"/>
          <w:szCs w:val="28"/>
          <w:lang w:val="kk-KZ"/>
        </w:rPr>
        <w:t>дық деңгей бағдары Керн-Йирасек</w:t>
      </w:r>
      <w:r>
        <w:rPr>
          <w:sz w:val="28"/>
          <w:szCs w:val="28"/>
          <w:lang w:val="kk-KZ"/>
        </w:rPr>
        <w:t>» атты  тест өткізілді. Қорытындысы бойынша 1сыныптың мектепке дайын</w:t>
      </w:r>
      <w:r w:rsidR="00891573">
        <w:rPr>
          <w:sz w:val="28"/>
          <w:szCs w:val="28"/>
          <w:lang w:val="kk-KZ"/>
        </w:rPr>
        <w:t>дық деңгейі қалыпты екенін</w:t>
      </w:r>
      <w:r>
        <w:rPr>
          <w:sz w:val="28"/>
          <w:szCs w:val="28"/>
          <w:lang w:val="kk-KZ"/>
        </w:rPr>
        <w:t xml:space="preserve"> көрсетті.</w:t>
      </w:r>
    </w:p>
    <w:p w:rsidR="00A778C6" w:rsidRDefault="00B71245" w:rsidP="003800A9">
      <w:pPr>
        <w:jc w:val="both"/>
        <w:rPr>
          <w:sz w:val="28"/>
          <w:szCs w:val="28"/>
          <w:lang w:val="kk-KZ"/>
        </w:rPr>
      </w:pPr>
      <w:r>
        <w:rPr>
          <w:noProof/>
        </w:rPr>
        <w:drawing>
          <wp:inline distT="0" distB="0" distL="0" distR="0">
            <wp:extent cx="5720715" cy="187261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778C6" w:rsidRDefault="00A778C6" w:rsidP="003800A9">
      <w:pPr>
        <w:jc w:val="both"/>
        <w:rPr>
          <w:sz w:val="28"/>
          <w:szCs w:val="28"/>
          <w:lang w:val="kk-KZ"/>
        </w:rPr>
      </w:pPr>
    </w:p>
    <w:p w:rsidR="00A778C6" w:rsidRDefault="00A778C6" w:rsidP="003800A9">
      <w:pPr>
        <w:jc w:val="both"/>
        <w:rPr>
          <w:sz w:val="28"/>
          <w:lang w:val="kk-KZ"/>
        </w:rPr>
      </w:pPr>
      <w:r>
        <w:rPr>
          <w:sz w:val="28"/>
          <w:szCs w:val="28"/>
          <w:lang w:val="kk-KZ"/>
        </w:rPr>
        <w:t>Оқуға деген қызығушылығы</w:t>
      </w:r>
      <w:r w:rsidR="00891573">
        <w:rPr>
          <w:sz w:val="28"/>
          <w:szCs w:val="28"/>
          <w:lang w:val="kk-KZ"/>
        </w:rPr>
        <w:t xml:space="preserve">н анықтау мақсатында 10 сыныпқа </w:t>
      </w:r>
      <w:r>
        <w:rPr>
          <w:sz w:val="28"/>
          <w:szCs w:val="28"/>
          <w:lang w:val="kk-KZ"/>
        </w:rPr>
        <w:t xml:space="preserve">Мектеп мотивациясын диагоностикасы» атты тест өткізілді. Тест қорытындысы бойынша </w:t>
      </w:r>
      <w:r w:rsidR="002F517E">
        <w:rPr>
          <w:sz w:val="28"/>
          <w:lang w:val="kk-KZ"/>
        </w:rPr>
        <w:t xml:space="preserve">10 </w:t>
      </w:r>
      <w:r w:rsidRPr="00895A24">
        <w:rPr>
          <w:sz w:val="28"/>
          <w:lang w:val="kk-KZ"/>
        </w:rPr>
        <w:t xml:space="preserve"> сынып оқушыларының оқу мотивациясы бір қалыпты</w:t>
      </w:r>
      <w:r w:rsidR="0089522E">
        <w:rPr>
          <w:sz w:val="28"/>
          <w:lang w:val="kk-KZ"/>
        </w:rPr>
        <w:t xml:space="preserve"> екендігі анықталды</w:t>
      </w:r>
      <w:r>
        <w:rPr>
          <w:sz w:val="28"/>
          <w:lang w:val="kk-KZ"/>
        </w:rPr>
        <w:t>.</w:t>
      </w:r>
    </w:p>
    <w:p w:rsidR="00A778C6" w:rsidRDefault="00B71245" w:rsidP="003800A9">
      <w:pPr>
        <w:jc w:val="both"/>
        <w:rPr>
          <w:sz w:val="32"/>
          <w:szCs w:val="28"/>
          <w:lang w:val="kk-KZ"/>
        </w:rPr>
      </w:pPr>
      <w:r>
        <w:rPr>
          <w:noProof/>
        </w:rPr>
        <w:lastRenderedPageBreak/>
        <w:drawing>
          <wp:inline distT="0" distB="0" distL="0" distR="0">
            <wp:extent cx="5822950" cy="134620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78C6" w:rsidRDefault="00A778C6" w:rsidP="003800A9">
      <w:pPr>
        <w:jc w:val="both"/>
        <w:rPr>
          <w:sz w:val="28"/>
          <w:lang w:val="kk-KZ"/>
        </w:rPr>
      </w:pPr>
      <w:r>
        <w:rPr>
          <w:sz w:val="28"/>
          <w:szCs w:val="28"/>
          <w:lang w:val="kk-KZ"/>
        </w:rPr>
        <w:t xml:space="preserve">Оқуға деген қызығушылығын анықтау мақсатында 5 сыныпқа «М.Р.Гинзбург. Оқу мотивациясын зерттеу» атты тест өткізілді. </w:t>
      </w:r>
      <w:r w:rsidR="002F517E">
        <w:rPr>
          <w:sz w:val="28"/>
          <w:lang w:val="kk-KZ"/>
        </w:rPr>
        <w:t xml:space="preserve">5 </w:t>
      </w:r>
      <w:r w:rsidRPr="006A24E4">
        <w:rPr>
          <w:sz w:val="28"/>
          <w:lang w:val="kk-KZ"/>
        </w:rPr>
        <w:t>сынып оқушыларының оқу мотивациясы қалыпты деңгейде</w:t>
      </w:r>
      <w:r>
        <w:rPr>
          <w:sz w:val="28"/>
          <w:lang w:val="kk-KZ"/>
        </w:rPr>
        <w:t xml:space="preserve"> екенің тест нәтижесінен байқалды.</w:t>
      </w:r>
    </w:p>
    <w:p w:rsidR="00A778C6" w:rsidRDefault="00B71245" w:rsidP="003800A9">
      <w:pPr>
        <w:jc w:val="both"/>
        <w:rPr>
          <w:sz w:val="36"/>
          <w:szCs w:val="28"/>
          <w:lang w:val="kk-KZ"/>
        </w:rPr>
      </w:pPr>
      <w:r>
        <w:rPr>
          <w:noProof/>
        </w:rPr>
        <w:drawing>
          <wp:inline distT="0" distB="0" distL="0" distR="0">
            <wp:extent cx="5464175" cy="166814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78C6" w:rsidRDefault="00A778C6" w:rsidP="002F517E">
      <w:pPr>
        <w:rPr>
          <w:sz w:val="28"/>
          <w:lang w:val="kk-KZ"/>
        </w:rPr>
      </w:pPr>
      <w:r w:rsidRPr="006A24E4">
        <w:rPr>
          <w:sz w:val="28"/>
          <w:lang w:val="kk-KZ"/>
        </w:rPr>
        <w:t>I -өте жоғары деңгей жеке мағыналық ерекшелігі бар, танымдық және ішкі мотиві қалыптасқан жетістікке бағытталған.;</w:t>
      </w:r>
      <w:r w:rsidRPr="006A24E4">
        <w:rPr>
          <w:sz w:val="28"/>
          <w:lang w:val="kk-KZ"/>
        </w:rPr>
        <w:br/>
        <w:t>II – жоғары деңгейдегі оқу мотивациясы;</w:t>
      </w:r>
      <w:r w:rsidRPr="006A24E4">
        <w:rPr>
          <w:sz w:val="28"/>
          <w:lang w:val="kk-KZ"/>
        </w:rPr>
        <w:br/>
        <w:t>III – қалыпты  (орташа) оқу мотивациясы ;</w:t>
      </w:r>
      <w:r w:rsidRPr="006A24E4">
        <w:rPr>
          <w:sz w:val="28"/>
          <w:lang w:val="kk-KZ"/>
        </w:rPr>
        <w:br/>
        <w:t>IV – төмендетілген оқу мотивациясы ;</w:t>
      </w:r>
      <w:r w:rsidRPr="006A24E4">
        <w:rPr>
          <w:sz w:val="28"/>
          <w:lang w:val="kk-KZ"/>
        </w:rPr>
        <w:br/>
        <w:t>V – төмен деңгей жеке ойы, қызығушылығы жоқ оқушы.</w:t>
      </w:r>
    </w:p>
    <w:p w:rsidR="002F517E" w:rsidRPr="002F517E" w:rsidRDefault="002F517E" w:rsidP="002F517E">
      <w:pPr>
        <w:rPr>
          <w:sz w:val="28"/>
          <w:lang w:val="kk-KZ"/>
        </w:rPr>
      </w:pPr>
    </w:p>
    <w:p w:rsidR="00A778C6" w:rsidRDefault="00A778C6" w:rsidP="005B0CA1">
      <w:pPr>
        <w:ind w:firstLine="708"/>
        <w:jc w:val="both"/>
        <w:rPr>
          <w:sz w:val="28"/>
          <w:szCs w:val="28"/>
          <w:lang w:val="kk-KZ"/>
        </w:rPr>
      </w:pPr>
      <w:r>
        <w:rPr>
          <w:sz w:val="28"/>
          <w:szCs w:val="28"/>
          <w:lang w:val="kk-KZ"/>
        </w:rPr>
        <w:t>Оқушылардың бойындағы қобалжу деңгейін  және қобалжудың қай түрі басым екенді</w:t>
      </w:r>
      <w:r w:rsidR="004C4FD4">
        <w:rPr>
          <w:sz w:val="28"/>
          <w:szCs w:val="28"/>
          <w:lang w:val="kk-KZ"/>
        </w:rPr>
        <w:t xml:space="preserve">гін анықтау мақсатында </w:t>
      </w:r>
      <w:r w:rsidR="002F517E">
        <w:rPr>
          <w:sz w:val="28"/>
          <w:szCs w:val="28"/>
          <w:lang w:val="kk-KZ"/>
        </w:rPr>
        <w:t xml:space="preserve">1-11 </w:t>
      </w:r>
      <w:r>
        <w:rPr>
          <w:sz w:val="28"/>
          <w:szCs w:val="28"/>
          <w:lang w:val="kk-KZ"/>
        </w:rPr>
        <w:t>сыныптарға әр жас кезеңдеріне сай бірнеше диагностикалық жұмыстар жүргізілді.</w:t>
      </w:r>
    </w:p>
    <w:p w:rsidR="00A778C6" w:rsidRDefault="002F517E" w:rsidP="005B0CA1">
      <w:pPr>
        <w:ind w:firstLine="708"/>
        <w:jc w:val="both"/>
        <w:rPr>
          <w:lang w:val="kk-KZ"/>
        </w:rPr>
      </w:pPr>
      <w:r>
        <w:rPr>
          <w:sz w:val="28"/>
          <w:szCs w:val="28"/>
          <w:lang w:val="kk-KZ"/>
        </w:rPr>
        <w:t xml:space="preserve"> МАД тобына және 1</w:t>
      </w:r>
      <w:r w:rsidR="00A778C6">
        <w:rPr>
          <w:sz w:val="28"/>
          <w:szCs w:val="28"/>
          <w:lang w:val="kk-KZ"/>
        </w:rPr>
        <w:t xml:space="preserve"> сыныптарына «Люшер бойынша Үйлер». Қорытындысы бойынша: </w:t>
      </w:r>
      <w:r>
        <w:rPr>
          <w:sz w:val="28"/>
          <w:lang w:val="kk-KZ"/>
        </w:rPr>
        <w:t>МАД</w:t>
      </w:r>
      <w:r w:rsidR="00582961">
        <w:rPr>
          <w:sz w:val="28"/>
          <w:lang w:val="kk-KZ"/>
        </w:rPr>
        <w:t xml:space="preserve"> және</w:t>
      </w:r>
      <w:r w:rsidR="00A778C6" w:rsidRPr="00C5061D">
        <w:rPr>
          <w:sz w:val="28"/>
          <w:lang w:val="kk-KZ"/>
        </w:rPr>
        <w:t xml:space="preserve"> </w:t>
      </w:r>
      <w:r>
        <w:rPr>
          <w:sz w:val="28"/>
          <w:lang w:val="kk-KZ"/>
        </w:rPr>
        <w:t>1-</w:t>
      </w:r>
      <w:r w:rsidR="00582961">
        <w:rPr>
          <w:sz w:val="28"/>
          <w:lang w:val="kk-KZ"/>
        </w:rPr>
        <w:t>сынып</w:t>
      </w:r>
      <w:r w:rsidR="00A778C6" w:rsidRPr="00C5061D">
        <w:rPr>
          <w:sz w:val="28"/>
          <w:lang w:val="kk-KZ"/>
        </w:rPr>
        <w:t xml:space="preserve"> оқушылар</w:t>
      </w:r>
      <w:r w:rsidR="00582961">
        <w:rPr>
          <w:sz w:val="28"/>
          <w:lang w:val="kk-KZ"/>
        </w:rPr>
        <w:t>ы</w:t>
      </w:r>
      <w:r>
        <w:rPr>
          <w:sz w:val="28"/>
          <w:lang w:val="kk-KZ"/>
        </w:rPr>
        <w:t xml:space="preserve"> </w:t>
      </w:r>
      <w:r w:rsidR="00A778C6" w:rsidRPr="00C5061D">
        <w:rPr>
          <w:sz w:val="28"/>
          <w:lang w:val="kk-KZ"/>
        </w:rPr>
        <w:t>18-0 балл аралығында балл жинады. Жалпы эмоциялық деңгейлері қалыпты. Ба</w:t>
      </w:r>
      <w:r>
        <w:rPr>
          <w:sz w:val="28"/>
          <w:lang w:val="kk-KZ"/>
        </w:rPr>
        <w:t>ла қуанып, ашуланада алады, алаң</w:t>
      </w:r>
      <w:r w:rsidR="00A778C6" w:rsidRPr="00C5061D">
        <w:rPr>
          <w:sz w:val="28"/>
          <w:lang w:val="kk-KZ"/>
        </w:rPr>
        <w:t>даудын қажетті жоқ</w:t>
      </w:r>
      <w:r w:rsidR="00582961">
        <w:rPr>
          <w:sz w:val="28"/>
          <w:lang w:val="kk-KZ"/>
        </w:rPr>
        <w:t>, бейімделуі қалыпты</w:t>
      </w:r>
      <w:r w:rsidR="00A778C6" w:rsidRPr="005B0CA1">
        <w:rPr>
          <w:sz w:val="28"/>
          <w:lang w:val="kk-KZ"/>
        </w:rPr>
        <w:t xml:space="preserve">. </w:t>
      </w:r>
      <w:r w:rsidR="004C4FD4">
        <w:rPr>
          <w:sz w:val="28"/>
          <w:lang w:val="kk-KZ"/>
        </w:rPr>
        <w:t xml:space="preserve"> </w:t>
      </w:r>
    </w:p>
    <w:p w:rsidR="00A778C6" w:rsidRDefault="00A778C6" w:rsidP="008518F6">
      <w:pPr>
        <w:jc w:val="both"/>
        <w:rPr>
          <w:sz w:val="28"/>
          <w:lang w:val="kk-KZ"/>
        </w:rPr>
      </w:pPr>
      <w:r>
        <w:rPr>
          <w:sz w:val="28"/>
          <w:lang w:val="kk-KZ"/>
        </w:rPr>
        <w:t xml:space="preserve">        </w:t>
      </w:r>
      <w:r w:rsidR="00582961">
        <w:rPr>
          <w:sz w:val="28"/>
          <w:lang w:val="kk-KZ"/>
        </w:rPr>
        <w:t xml:space="preserve">   5-8 </w:t>
      </w:r>
      <w:r>
        <w:rPr>
          <w:sz w:val="28"/>
          <w:lang w:val="kk-KZ"/>
        </w:rPr>
        <w:t>сыныптарының қорытындысы бойынша:</w:t>
      </w:r>
      <w:r w:rsidRPr="008518F6">
        <w:rPr>
          <w:sz w:val="28"/>
          <w:lang w:val="kk-KZ"/>
        </w:rPr>
        <w:t xml:space="preserve"> Филлипс әдістемесі жүргізілген болатын оқушылардың жалпы қобалжу деңгейін анықтау мақсатында</w:t>
      </w:r>
      <w:r w:rsidR="00A62ABC">
        <w:rPr>
          <w:sz w:val="28"/>
          <w:lang w:val="kk-KZ"/>
        </w:rPr>
        <w:t xml:space="preserve"> ж</w:t>
      </w:r>
      <w:r w:rsidRPr="008518F6">
        <w:rPr>
          <w:sz w:val="28"/>
          <w:lang w:val="kk-KZ"/>
        </w:rPr>
        <w:t>алпы көңіл-күйіне байланысты қобалжу деңгейінің орташа деңгейі анықталды.</w:t>
      </w:r>
      <w:r w:rsidR="00A62ABC">
        <w:rPr>
          <w:sz w:val="28"/>
          <w:lang w:val="kk-KZ"/>
        </w:rPr>
        <w:t xml:space="preserve"> </w:t>
      </w:r>
      <w:r w:rsidR="00582961">
        <w:rPr>
          <w:sz w:val="28"/>
          <w:lang w:val="kk-KZ"/>
        </w:rPr>
        <w:t>9-11 сыныптар</w:t>
      </w:r>
      <w:r>
        <w:rPr>
          <w:sz w:val="28"/>
          <w:lang w:val="kk-KZ"/>
        </w:rPr>
        <w:t>ына «Кондаш бойынша қобалжу деңгейін анықтау» атты  сауалнама өткізілді. Жалпы қобалжу деңгейлері қалыпты деңгейін көрсетті.</w:t>
      </w:r>
    </w:p>
    <w:p w:rsidR="00A778C6" w:rsidRPr="008518F6" w:rsidRDefault="00A778C6" w:rsidP="008518F6">
      <w:pPr>
        <w:jc w:val="both"/>
        <w:rPr>
          <w:sz w:val="28"/>
          <w:lang w:val="kk-KZ"/>
        </w:rPr>
      </w:pPr>
    </w:p>
    <w:p w:rsidR="00A778C6" w:rsidRPr="00582961" w:rsidRDefault="00CD1DC3" w:rsidP="008519C6">
      <w:pPr>
        <w:ind w:left="360"/>
        <w:jc w:val="both"/>
        <w:rPr>
          <w:sz w:val="28"/>
          <w:lang w:val="kk-KZ"/>
        </w:rPr>
      </w:pPr>
      <w:r>
        <w:rPr>
          <w:sz w:val="28"/>
          <w:lang w:val="kk-KZ"/>
        </w:rPr>
        <w:t>20  балға дейін – төмен дәрежеде қобалжу</w:t>
      </w:r>
    </w:p>
    <w:p w:rsidR="00A778C6" w:rsidRPr="00582961" w:rsidRDefault="00CD1DC3" w:rsidP="008519C6">
      <w:pPr>
        <w:numPr>
          <w:ilvl w:val="1"/>
          <w:numId w:val="2"/>
        </w:numPr>
        <w:jc w:val="both"/>
        <w:rPr>
          <w:sz w:val="28"/>
          <w:lang w:val="kk-KZ"/>
        </w:rPr>
      </w:pPr>
      <w:r>
        <w:rPr>
          <w:sz w:val="28"/>
          <w:lang w:val="kk-KZ"/>
        </w:rPr>
        <w:t>бал – орташа дәрежеде қобалжу</w:t>
      </w:r>
    </w:p>
    <w:p w:rsidR="00A778C6" w:rsidRDefault="00CD1DC3" w:rsidP="00235E2E">
      <w:pPr>
        <w:ind w:left="360"/>
        <w:jc w:val="both"/>
        <w:rPr>
          <w:sz w:val="28"/>
          <w:lang w:val="kk-KZ"/>
        </w:rPr>
      </w:pPr>
      <w:r>
        <w:rPr>
          <w:sz w:val="28"/>
          <w:lang w:val="kk-KZ"/>
        </w:rPr>
        <w:t>30  балдан жоғары</w:t>
      </w:r>
      <w:r w:rsidR="00A778C6" w:rsidRPr="0072088F">
        <w:rPr>
          <w:sz w:val="28"/>
          <w:lang w:val="kk-KZ"/>
        </w:rPr>
        <w:t xml:space="preserve">– </w:t>
      </w:r>
      <w:r>
        <w:rPr>
          <w:sz w:val="28"/>
          <w:lang w:val="kk-KZ"/>
        </w:rPr>
        <w:t>жоғары дәрежедегі қобалжу</w:t>
      </w:r>
    </w:p>
    <w:p w:rsidR="00235E2E" w:rsidRPr="00CD1DC3" w:rsidRDefault="00235E2E" w:rsidP="00235E2E">
      <w:pPr>
        <w:ind w:left="360"/>
        <w:jc w:val="both"/>
        <w:rPr>
          <w:sz w:val="28"/>
          <w:lang w:val="kk-KZ"/>
        </w:rPr>
      </w:pPr>
    </w:p>
    <w:p w:rsidR="00A778C6" w:rsidRDefault="00A778C6" w:rsidP="008519C6">
      <w:pPr>
        <w:jc w:val="both"/>
        <w:rPr>
          <w:sz w:val="28"/>
          <w:lang w:val="kk-KZ"/>
        </w:rPr>
      </w:pPr>
      <w:r>
        <w:rPr>
          <w:sz w:val="28"/>
          <w:lang w:val="kk-KZ"/>
        </w:rPr>
        <w:tab/>
        <w:t>Оқушылардың бойындағы агрессивтілік де</w:t>
      </w:r>
      <w:r w:rsidR="00CD1DC3">
        <w:rPr>
          <w:sz w:val="28"/>
          <w:lang w:val="kk-KZ"/>
        </w:rPr>
        <w:t xml:space="preserve">ңгейін анықтау мақсатында </w:t>
      </w:r>
      <w:r w:rsidR="00CC4D41">
        <w:rPr>
          <w:sz w:val="28"/>
          <w:lang w:val="kk-KZ"/>
        </w:rPr>
        <w:t>5-11</w:t>
      </w:r>
      <w:r>
        <w:rPr>
          <w:sz w:val="28"/>
          <w:lang w:val="kk-KZ"/>
        </w:rPr>
        <w:t xml:space="preserve"> сынып оқушыларына</w:t>
      </w:r>
      <w:r w:rsidR="00CC4D41">
        <w:rPr>
          <w:sz w:val="28"/>
          <w:lang w:val="kk-KZ"/>
        </w:rPr>
        <w:t>н</w:t>
      </w:r>
      <w:r>
        <w:rPr>
          <w:sz w:val="28"/>
          <w:lang w:val="kk-KZ"/>
        </w:rPr>
        <w:t xml:space="preserve"> «Проективтік әді</w:t>
      </w:r>
      <w:r w:rsidR="00CC4D41">
        <w:rPr>
          <w:sz w:val="28"/>
          <w:lang w:val="kk-KZ"/>
        </w:rPr>
        <w:t>стеме Кактус» және «Аяқталмаған сөйлем әдістемесі» өткізілді.  Б</w:t>
      </w:r>
      <w:r>
        <w:rPr>
          <w:sz w:val="28"/>
          <w:lang w:val="kk-KZ"/>
        </w:rPr>
        <w:t>ұл әдістеме</w:t>
      </w:r>
      <w:r w:rsidR="00CC4D41">
        <w:rPr>
          <w:sz w:val="28"/>
          <w:lang w:val="kk-KZ"/>
        </w:rPr>
        <w:t>лер</w:t>
      </w:r>
      <w:r>
        <w:rPr>
          <w:sz w:val="28"/>
          <w:lang w:val="kk-KZ"/>
        </w:rPr>
        <w:t xml:space="preserve"> арқылы әр оқушы жа</w:t>
      </w:r>
      <w:r w:rsidR="00CC4D41">
        <w:rPr>
          <w:sz w:val="28"/>
          <w:lang w:val="kk-KZ"/>
        </w:rPr>
        <w:t>йлы көп мәлімет алдық. Жоғарғы  сынып</w:t>
      </w:r>
      <w:r>
        <w:rPr>
          <w:sz w:val="28"/>
          <w:lang w:val="kk-KZ"/>
        </w:rPr>
        <w:t xml:space="preserve"> оқушыларында еш өзге нәтиже шықпай қалыпты деңгейді көрсетті.</w:t>
      </w:r>
    </w:p>
    <w:p w:rsidR="00085D18" w:rsidRDefault="00085D18" w:rsidP="008519C6">
      <w:pPr>
        <w:jc w:val="both"/>
        <w:rPr>
          <w:sz w:val="28"/>
          <w:lang w:val="kk-KZ"/>
        </w:rPr>
      </w:pPr>
    </w:p>
    <w:p w:rsidR="00085D18" w:rsidRDefault="00085D18" w:rsidP="008519C6">
      <w:pPr>
        <w:jc w:val="both"/>
        <w:rPr>
          <w:sz w:val="28"/>
          <w:lang w:val="kk-KZ"/>
        </w:rPr>
      </w:pPr>
    </w:p>
    <w:p w:rsidR="00085D18" w:rsidRDefault="00085D18" w:rsidP="008519C6">
      <w:pPr>
        <w:jc w:val="both"/>
        <w:rPr>
          <w:sz w:val="28"/>
          <w:lang w:val="kk-KZ"/>
        </w:rPr>
      </w:pPr>
    </w:p>
    <w:p w:rsidR="00235E2E" w:rsidRPr="00456AD3" w:rsidRDefault="00235E2E" w:rsidP="008519C6">
      <w:pPr>
        <w:jc w:val="both"/>
        <w:rPr>
          <w:sz w:val="28"/>
          <w:lang w:val="kk-KZ"/>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842"/>
        <w:gridCol w:w="2835"/>
        <w:gridCol w:w="567"/>
        <w:gridCol w:w="1985"/>
        <w:gridCol w:w="2693"/>
      </w:tblGrid>
      <w:tr w:rsidR="00A778C6" w:rsidRPr="00A31F92" w:rsidTr="00085D18">
        <w:trPr>
          <w:trHeight w:val="194"/>
        </w:trPr>
        <w:tc>
          <w:tcPr>
            <w:tcW w:w="568" w:type="dxa"/>
          </w:tcPr>
          <w:p w:rsidR="00A778C6" w:rsidRPr="005555D3" w:rsidRDefault="00A778C6" w:rsidP="005555D3">
            <w:pPr>
              <w:jc w:val="both"/>
              <w:rPr>
                <w:b/>
                <w:sz w:val="18"/>
                <w:szCs w:val="18"/>
                <w:lang w:val="kk-KZ"/>
              </w:rPr>
            </w:pPr>
            <w:r w:rsidRPr="005555D3">
              <w:rPr>
                <w:b/>
                <w:sz w:val="18"/>
                <w:szCs w:val="18"/>
                <w:lang w:val="kk-KZ"/>
              </w:rPr>
              <w:t>№</w:t>
            </w:r>
          </w:p>
        </w:tc>
        <w:tc>
          <w:tcPr>
            <w:tcW w:w="1842" w:type="dxa"/>
          </w:tcPr>
          <w:p w:rsidR="00A778C6" w:rsidRPr="005555D3" w:rsidRDefault="00A778C6" w:rsidP="005555D3">
            <w:pPr>
              <w:jc w:val="both"/>
              <w:rPr>
                <w:b/>
                <w:sz w:val="18"/>
                <w:szCs w:val="18"/>
                <w:lang w:val="kk-KZ"/>
              </w:rPr>
            </w:pPr>
            <w:r w:rsidRPr="005555D3">
              <w:rPr>
                <w:b/>
                <w:sz w:val="18"/>
                <w:szCs w:val="18"/>
                <w:lang w:val="kk-KZ"/>
              </w:rPr>
              <w:t>Оқушылардың аты-жөні 1«а»</w:t>
            </w:r>
          </w:p>
        </w:tc>
        <w:tc>
          <w:tcPr>
            <w:tcW w:w="2835" w:type="dxa"/>
          </w:tcPr>
          <w:p w:rsidR="00A778C6" w:rsidRPr="005555D3" w:rsidRDefault="00A778C6" w:rsidP="005555D3">
            <w:pPr>
              <w:jc w:val="both"/>
              <w:rPr>
                <w:b/>
                <w:sz w:val="18"/>
                <w:szCs w:val="18"/>
                <w:lang w:val="kk-KZ"/>
              </w:rPr>
            </w:pPr>
            <w:r w:rsidRPr="005555D3">
              <w:rPr>
                <w:b/>
                <w:sz w:val="18"/>
                <w:szCs w:val="18"/>
                <w:lang w:val="kk-KZ"/>
              </w:rPr>
              <w:t xml:space="preserve">Қорытынды </w:t>
            </w:r>
          </w:p>
        </w:tc>
        <w:tc>
          <w:tcPr>
            <w:tcW w:w="567" w:type="dxa"/>
          </w:tcPr>
          <w:p w:rsidR="00A778C6" w:rsidRPr="005555D3" w:rsidRDefault="00A778C6" w:rsidP="005555D3">
            <w:pPr>
              <w:jc w:val="both"/>
              <w:rPr>
                <w:b/>
                <w:sz w:val="18"/>
                <w:szCs w:val="18"/>
                <w:lang w:val="kk-KZ"/>
              </w:rPr>
            </w:pPr>
            <w:r w:rsidRPr="005555D3">
              <w:rPr>
                <w:b/>
                <w:sz w:val="18"/>
                <w:szCs w:val="18"/>
                <w:lang w:val="kk-KZ"/>
              </w:rPr>
              <w:t>№</w:t>
            </w:r>
          </w:p>
        </w:tc>
        <w:tc>
          <w:tcPr>
            <w:tcW w:w="1985" w:type="dxa"/>
          </w:tcPr>
          <w:p w:rsidR="00A778C6" w:rsidRPr="005555D3" w:rsidRDefault="00A778C6" w:rsidP="005555D3">
            <w:pPr>
              <w:jc w:val="both"/>
              <w:rPr>
                <w:b/>
                <w:sz w:val="18"/>
                <w:szCs w:val="18"/>
                <w:lang w:val="kk-KZ"/>
              </w:rPr>
            </w:pPr>
            <w:r w:rsidRPr="005555D3">
              <w:rPr>
                <w:b/>
                <w:sz w:val="18"/>
                <w:szCs w:val="18"/>
                <w:lang w:val="kk-KZ"/>
              </w:rPr>
              <w:t>Оқушылардың аты-жөні 1 «б»</w:t>
            </w:r>
          </w:p>
        </w:tc>
        <w:tc>
          <w:tcPr>
            <w:tcW w:w="2693" w:type="dxa"/>
          </w:tcPr>
          <w:p w:rsidR="00A778C6" w:rsidRPr="005555D3" w:rsidRDefault="00A778C6" w:rsidP="005555D3">
            <w:pPr>
              <w:jc w:val="both"/>
              <w:rPr>
                <w:b/>
                <w:sz w:val="18"/>
                <w:szCs w:val="18"/>
                <w:lang w:val="kk-KZ"/>
              </w:rPr>
            </w:pPr>
            <w:r w:rsidRPr="005555D3">
              <w:rPr>
                <w:b/>
                <w:sz w:val="18"/>
                <w:szCs w:val="18"/>
                <w:lang w:val="kk-KZ"/>
              </w:rPr>
              <w:t xml:space="preserve">Қорытынды </w:t>
            </w:r>
          </w:p>
        </w:tc>
      </w:tr>
      <w:tr w:rsidR="00A778C6" w:rsidRPr="00A31F92" w:rsidTr="00085D18">
        <w:trPr>
          <w:trHeight w:val="364"/>
        </w:trPr>
        <w:tc>
          <w:tcPr>
            <w:tcW w:w="568" w:type="dxa"/>
          </w:tcPr>
          <w:p w:rsidR="00A778C6" w:rsidRPr="005555D3" w:rsidRDefault="00A778C6" w:rsidP="005555D3">
            <w:pPr>
              <w:jc w:val="both"/>
              <w:rPr>
                <w:b/>
                <w:sz w:val="18"/>
                <w:szCs w:val="18"/>
                <w:lang w:val="kk-KZ"/>
              </w:rPr>
            </w:pPr>
            <w:r w:rsidRPr="005555D3">
              <w:rPr>
                <w:b/>
                <w:sz w:val="18"/>
                <w:szCs w:val="18"/>
                <w:lang w:val="kk-KZ"/>
              </w:rPr>
              <w:t>1</w:t>
            </w:r>
          </w:p>
        </w:tc>
        <w:tc>
          <w:tcPr>
            <w:tcW w:w="1842" w:type="dxa"/>
          </w:tcPr>
          <w:p w:rsidR="00A778C6" w:rsidRPr="005555D3" w:rsidRDefault="0072088F" w:rsidP="005555D3">
            <w:pPr>
              <w:jc w:val="both"/>
              <w:rPr>
                <w:sz w:val="18"/>
                <w:szCs w:val="18"/>
                <w:lang w:val="kk-KZ"/>
              </w:rPr>
            </w:pPr>
            <w:r>
              <w:rPr>
                <w:sz w:val="18"/>
                <w:szCs w:val="18"/>
                <w:lang w:val="kk-KZ"/>
              </w:rPr>
              <w:t>Серік Айару</w:t>
            </w:r>
          </w:p>
        </w:tc>
        <w:tc>
          <w:tcPr>
            <w:tcW w:w="2835" w:type="dxa"/>
          </w:tcPr>
          <w:p w:rsidR="00A778C6" w:rsidRPr="005555D3" w:rsidRDefault="00A778C6" w:rsidP="00FF416B">
            <w:pPr>
              <w:rPr>
                <w:sz w:val="18"/>
                <w:szCs w:val="18"/>
                <w:lang w:val="kk-KZ"/>
              </w:rPr>
            </w:pPr>
            <w:r w:rsidRPr="005555D3">
              <w:rPr>
                <w:sz w:val="18"/>
                <w:szCs w:val="18"/>
                <w:lang w:val="kk-KZ"/>
              </w:rPr>
              <w:t>Ашық, эсктроверт, отбасылық қамқорлықта болуға тырысады</w:t>
            </w:r>
          </w:p>
        </w:tc>
        <w:tc>
          <w:tcPr>
            <w:tcW w:w="567" w:type="dxa"/>
          </w:tcPr>
          <w:p w:rsidR="00A778C6" w:rsidRPr="005555D3" w:rsidRDefault="00A778C6" w:rsidP="005555D3">
            <w:pPr>
              <w:jc w:val="both"/>
              <w:rPr>
                <w:b/>
                <w:sz w:val="18"/>
                <w:szCs w:val="18"/>
                <w:lang w:val="kk-KZ"/>
              </w:rPr>
            </w:pPr>
            <w:r w:rsidRPr="005555D3">
              <w:rPr>
                <w:b/>
                <w:sz w:val="18"/>
                <w:szCs w:val="18"/>
                <w:lang w:val="kk-KZ"/>
              </w:rPr>
              <w:t>1</w:t>
            </w:r>
          </w:p>
        </w:tc>
        <w:tc>
          <w:tcPr>
            <w:tcW w:w="1985" w:type="dxa"/>
          </w:tcPr>
          <w:p w:rsidR="00A778C6" w:rsidRPr="005555D3" w:rsidRDefault="0072088F" w:rsidP="005555D3">
            <w:pPr>
              <w:jc w:val="both"/>
              <w:rPr>
                <w:sz w:val="18"/>
                <w:szCs w:val="18"/>
                <w:lang w:val="kk-KZ"/>
              </w:rPr>
            </w:pPr>
            <w:r>
              <w:rPr>
                <w:sz w:val="18"/>
                <w:szCs w:val="18"/>
                <w:lang w:val="kk-KZ"/>
              </w:rPr>
              <w:t>Әзәмхан Айару</w:t>
            </w:r>
          </w:p>
        </w:tc>
        <w:tc>
          <w:tcPr>
            <w:tcW w:w="2693" w:type="dxa"/>
          </w:tcPr>
          <w:p w:rsidR="00A778C6" w:rsidRPr="005555D3" w:rsidRDefault="008A256F" w:rsidP="005555D3">
            <w:pPr>
              <w:jc w:val="both"/>
              <w:rPr>
                <w:sz w:val="18"/>
                <w:szCs w:val="18"/>
                <w:lang w:val="kk-KZ"/>
              </w:rPr>
            </w:pPr>
            <w:r>
              <w:rPr>
                <w:sz w:val="18"/>
                <w:szCs w:val="18"/>
                <w:lang w:val="kk-KZ"/>
              </w:rPr>
              <w:t>Көпшіл козғалмалы</w:t>
            </w:r>
          </w:p>
        </w:tc>
      </w:tr>
      <w:tr w:rsidR="00A778C6" w:rsidRPr="00D2763A" w:rsidTr="00085D18">
        <w:trPr>
          <w:trHeight w:val="188"/>
        </w:trPr>
        <w:tc>
          <w:tcPr>
            <w:tcW w:w="568" w:type="dxa"/>
          </w:tcPr>
          <w:p w:rsidR="00A778C6" w:rsidRPr="005555D3" w:rsidRDefault="00A778C6" w:rsidP="005555D3">
            <w:pPr>
              <w:jc w:val="both"/>
              <w:rPr>
                <w:b/>
                <w:sz w:val="18"/>
                <w:szCs w:val="18"/>
                <w:lang w:val="kk-KZ"/>
              </w:rPr>
            </w:pPr>
            <w:r w:rsidRPr="005555D3">
              <w:rPr>
                <w:b/>
                <w:sz w:val="18"/>
                <w:szCs w:val="18"/>
                <w:lang w:val="kk-KZ"/>
              </w:rPr>
              <w:t>2</w:t>
            </w:r>
          </w:p>
        </w:tc>
        <w:tc>
          <w:tcPr>
            <w:tcW w:w="1842" w:type="dxa"/>
          </w:tcPr>
          <w:p w:rsidR="00A778C6" w:rsidRPr="005555D3" w:rsidRDefault="0072088F" w:rsidP="005555D3">
            <w:pPr>
              <w:jc w:val="both"/>
              <w:rPr>
                <w:sz w:val="18"/>
                <w:szCs w:val="18"/>
                <w:lang w:val="kk-KZ"/>
              </w:rPr>
            </w:pPr>
            <w:r>
              <w:rPr>
                <w:sz w:val="18"/>
                <w:szCs w:val="18"/>
                <w:lang w:val="kk-KZ"/>
              </w:rPr>
              <w:t>Қаржаубай Айша</w:t>
            </w:r>
          </w:p>
        </w:tc>
        <w:tc>
          <w:tcPr>
            <w:tcW w:w="2835" w:type="dxa"/>
          </w:tcPr>
          <w:p w:rsidR="00A778C6" w:rsidRPr="005555D3" w:rsidRDefault="00A778C6" w:rsidP="005555D3">
            <w:pPr>
              <w:jc w:val="both"/>
              <w:rPr>
                <w:sz w:val="18"/>
                <w:szCs w:val="18"/>
                <w:lang w:val="kk-KZ"/>
              </w:rPr>
            </w:pPr>
            <w:r w:rsidRPr="005555D3">
              <w:rPr>
                <w:sz w:val="18"/>
                <w:szCs w:val="18"/>
                <w:lang w:val="kk-KZ"/>
              </w:rPr>
              <w:t>Экстроверт</w:t>
            </w:r>
          </w:p>
        </w:tc>
        <w:tc>
          <w:tcPr>
            <w:tcW w:w="567" w:type="dxa"/>
          </w:tcPr>
          <w:p w:rsidR="00A778C6" w:rsidRPr="005555D3" w:rsidRDefault="00A778C6" w:rsidP="005555D3">
            <w:pPr>
              <w:jc w:val="both"/>
              <w:rPr>
                <w:b/>
                <w:sz w:val="18"/>
                <w:szCs w:val="18"/>
                <w:lang w:val="kk-KZ"/>
              </w:rPr>
            </w:pPr>
            <w:r w:rsidRPr="005555D3">
              <w:rPr>
                <w:b/>
                <w:sz w:val="18"/>
                <w:szCs w:val="18"/>
                <w:lang w:val="kk-KZ"/>
              </w:rPr>
              <w:t>2</w:t>
            </w:r>
          </w:p>
        </w:tc>
        <w:tc>
          <w:tcPr>
            <w:tcW w:w="1985" w:type="dxa"/>
          </w:tcPr>
          <w:p w:rsidR="00A778C6" w:rsidRPr="005555D3" w:rsidRDefault="0072088F" w:rsidP="005555D3">
            <w:pPr>
              <w:jc w:val="both"/>
              <w:rPr>
                <w:sz w:val="18"/>
                <w:szCs w:val="18"/>
                <w:lang w:val="kk-KZ"/>
              </w:rPr>
            </w:pPr>
            <w:r>
              <w:rPr>
                <w:sz w:val="18"/>
                <w:szCs w:val="18"/>
                <w:lang w:val="kk-KZ"/>
              </w:rPr>
              <w:t>Жарас Айару</w:t>
            </w:r>
          </w:p>
        </w:tc>
        <w:tc>
          <w:tcPr>
            <w:tcW w:w="2693" w:type="dxa"/>
          </w:tcPr>
          <w:p w:rsidR="00A778C6" w:rsidRPr="005555D3" w:rsidRDefault="00A778C6" w:rsidP="005555D3">
            <w:pPr>
              <w:jc w:val="both"/>
              <w:rPr>
                <w:sz w:val="18"/>
                <w:szCs w:val="18"/>
                <w:lang w:val="kk-KZ"/>
              </w:rPr>
            </w:pPr>
            <w:r w:rsidRPr="005555D3">
              <w:rPr>
                <w:sz w:val="18"/>
                <w:szCs w:val="18"/>
                <w:lang w:val="kk-KZ"/>
              </w:rPr>
              <w:t>Әдемілікті жақсы көреді (кактус емес жай гүл суретін салды)</w:t>
            </w:r>
          </w:p>
        </w:tc>
      </w:tr>
      <w:tr w:rsidR="00A778C6" w:rsidRPr="00A31F92" w:rsidTr="00085D18">
        <w:trPr>
          <w:trHeight w:val="370"/>
        </w:trPr>
        <w:tc>
          <w:tcPr>
            <w:tcW w:w="568" w:type="dxa"/>
          </w:tcPr>
          <w:p w:rsidR="00A778C6" w:rsidRPr="005555D3" w:rsidRDefault="00A778C6" w:rsidP="005555D3">
            <w:pPr>
              <w:jc w:val="both"/>
              <w:rPr>
                <w:b/>
                <w:sz w:val="18"/>
                <w:szCs w:val="18"/>
                <w:lang w:val="kk-KZ"/>
              </w:rPr>
            </w:pPr>
            <w:r w:rsidRPr="005555D3">
              <w:rPr>
                <w:b/>
                <w:sz w:val="18"/>
                <w:szCs w:val="18"/>
                <w:lang w:val="kk-KZ"/>
              </w:rPr>
              <w:t>3</w:t>
            </w:r>
          </w:p>
        </w:tc>
        <w:tc>
          <w:tcPr>
            <w:tcW w:w="1842" w:type="dxa"/>
          </w:tcPr>
          <w:p w:rsidR="00A778C6" w:rsidRPr="005555D3" w:rsidRDefault="0072088F" w:rsidP="005555D3">
            <w:pPr>
              <w:jc w:val="both"/>
              <w:rPr>
                <w:sz w:val="18"/>
                <w:szCs w:val="18"/>
                <w:lang w:val="kk-KZ"/>
              </w:rPr>
            </w:pPr>
            <w:r>
              <w:rPr>
                <w:sz w:val="18"/>
                <w:szCs w:val="18"/>
                <w:lang w:val="kk-KZ"/>
              </w:rPr>
              <w:t>Ілесбек Гүлназ</w:t>
            </w:r>
          </w:p>
        </w:tc>
        <w:tc>
          <w:tcPr>
            <w:tcW w:w="2835" w:type="dxa"/>
          </w:tcPr>
          <w:p w:rsidR="00A778C6" w:rsidRPr="005555D3" w:rsidRDefault="00A778C6" w:rsidP="005555D3">
            <w:pPr>
              <w:jc w:val="both"/>
              <w:rPr>
                <w:sz w:val="18"/>
                <w:szCs w:val="18"/>
                <w:lang w:val="kk-KZ"/>
              </w:rPr>
            </w:pPr>
            <w:r w:rsidRPr="005555D3">
              <w:rPr>
                <w:sz w:val="18"/>
                <w:szCs w:val="18"/>
                <w:lang w:val="kk-KZ"/>
              </w:rPr>
              <w:t>Ашуын көп сыртқа шығара бермейді, отбасын жақсы көреді, интроверт</w:t>
            </w:r>
          </w:p>
        </w:tc>
        <w:tc>
          <w:tcPr>
            <w:tcW w:w="567" w:type="dxa"/>
          </w:tcPr>
          <w:p w:rsidR="00A778C6" w:rsidRPr="005555D3" w:rsidRDefault="00A778C6" w:rsidP="005555D3">
            <w:pPr>
              <w:jc w:val="both"/>
              <w:rPr>
                <w:b/>
                <w:sz w:val="18"/>
                <w:szCs w:val="18"/>
                <w:lang w:val="kk-KZ"/>
              </w:rPr>
            </w:pPr>
            <w:r w:rsidRPr="005555D3">
              <w:rPr>
                <w:b/>
                <w:sz w:val="18"/>
                <w:szCs w:val="18"/>
                <w:lang w:val="kk-KZ"/>
              </w:rPr>
              <w:t>3</w:t>
            </w:r>
          </w:p>
        </w:tc>
        <w:tc>
          <w:tcPr>
            <w:tcW w:w="1985" w:type="dxa"/>
          </w:tcPr>
          <w:p w:rsidR="00A778C6" w:rsidRPr="005555D3" w:rsidRDefault="0072088F" w:rsidP="005555D3">
            <w:pPr>
              <w:jc w:val="both"/>
              <w:rPr>
                <w:sz w:val="18"/>
                <w:szCs w:val="18"/>
                <w:lang w:val="kk-KZ"/>
              </w:rPr>
            </w:pPr>
            <w:r>
              <w:rPr>
                <w:sz w:val="18"/>
                <w:szCs w:val="18"/>
                <w:lang w:val="kk-KZ"/>
              </w:rPr>
              <w:t>Оразбай Жұлдыз</w:t>
            </w:r>
          </w:p>
        </w:tc>
        <w:tc>
          <w:tcPr>
            <w:tcW w:w="2693" w:type="dxa"/>
          </w:tcPr>
          <w:p w:rsidR="00A778C6" w:rsidRPr="005555D3" w:rsidRDefault="00A778C6" w:rsidP="005555D3">
            <w:pPr>
              <w:jc w:val="both"/>
              <w:rPr>
                <w:sz w:val="18"/>
                <w:szCs w:val="18"/>
                <w:lang w:val="kk-KZ"/>
              </w:rPr>
            </w:pPr>
            <w:r w:rsidRPr="005555D3">
              <w:rPr>
                <w:sz w:val="18"/>
                <w:szCs w:val="18"/>
                <w:lang w:val="kk-KZ"/>
              </w:rPr>
              <w:t>Отбасын жақсы көреді,  экстроверт</w:t>
            </w:r>
          </w:p>
        </w:tc>
      </w:tr>
      <w:tr w:rsidR="00A778C6" w:rsidRPr="00A31F92" w:rsidTr="00085D18">
        <w:trPr>
          <w:trHeight w:val="276"/>
        </w:trPr>
        <w:tc>
          <w:tcPr>
            <w:tcW w:w="568" w:type="dxa"/>
          </w:tcPr>
          <w:p w:rsidR="00A778C6" w:rsidRPr="005555D3" w:rsidRDefault="00A778C6" w:rsidP="005555D3">
            <w:pPr>
              <w:jc w:val="both"/>
              <w:rPr>
                <w:b/>
                <w:sz w:val="18"/>
                <w:szCs w:val="18"/>
                <w:lang w:val="kk-KZ"/>
              </w:rPr>
            </w:pPr>
            <w:r w:rsidRPr="005555D3">
              <w:rPr>
                <w:b/>
                <w:sz w:val="18"/>
                <w:szCs w:val="18"/>
                <w:lang w:val="kk-KZ"/>
              </w:rPr>
              <w:t>4</w:t>
            </w:r>
          </w:p>
        </w:tc>
        <w:tc>
          <w:tcPr>
            <w:tcW w:w="1842" w:type="dxa"/>
          </w:tcPr>
          <w:p w:rsidR="00A778C6" w:rsidRPr="005555D3" w:rsidRDefault="0072088F" w:rsidP="005555D3">
            <w:pPr>
              <w:jc w:val="both"/>
              <w:rPr>
                <w:sz w:val="18"/>
                <w:szCs w:val="18"/>
                <w:lang w:val="kk-KZ"/>
              </w:rPr>
            </w:pPr>
            <w:r>
              <w:rPr>
                <w:sz w:val="18"/>
                <w:szCs w:val="18"/>
                <w:lang w:val="kk-KZ"/>
              </w:rPr>
              <w:t>Алдаш Әсет</w:t>
            </w:r>
          </w:p>
        </w:tc>
        <w:tc>
          <w:tcPr>
            <w:tcW w:w="2835" w:type="dxa"/>
          </w:tcPr>
          <w:p w:rsidR="00A778C6" w:rsidRPr="005555D3" w:rsidRDefault="00A778C6" w:rsidP="005555D3">
            <w:pPr>
              <w:jc w:val="both"/>
              <w:rPr>
                <w:sz w:val="18"/>
                <w:szCs w:val="18"/>
                <w:lang w:val="kk-KZ"/>
              </w:rPr>
            </w:pPr>
            <w:r w:rsidRPr="005555D3">
              <w:rPr>
                <w:sz w:val="18"/>
                <w:szCs w:val="18"/>
                <w:lang w:val="kk-KZ"/>
              </w:rPr>
              <w:t>Ашуы бар орнымен, отбасын жақсы көреді, интроверт.</w:t>
            </w:r>
          </w:p>
        </w:tc>
        <w:tc>
          <w:tcPr>
            <w:tcW w:w="567" w:type="dxa"/>
          </w:tcPr>
          <w:p w:rsidR="00A778C6" w:rsidRPr="005555D3" w:rsidRDefault="00A778C6" w:rsidP="005555D3">
            <w:pPr>
              <w:jc w:val="both"/>
              <w:rPr>
                <w:b/>
                <w:sz w:val="18"/>
                <w:szCs w:val="18"/>
                <w:lang w:val="kk-KZ"/>
              </w:rPr>
            </w:pPr>
            <w:r w:rsidRPr="005555D3">
              <w:rPr>
                <w:b/>
                <w:sz w:val="18"/>
                <w:szCs w:val="18"/>
                <w:lang w:val="kk-KZ"/>
              </w:rPr>
              <w:t>4</w:t>
            </w:r>
          </w:p>
        </w:tc>
        <w:tc>
          <w:tcPr>
            <w:tcW w:w="1985" w:type="dxa"/>
          </w:tcPr>
          <w:p w:rsidR="00A778C6" w:rsidRPr="005555D3" w:rsidRDefault="0072088F" w:rsidP="005555D3">
            <w:pPr>
              <w:jc w:val="both"/>
              <w:rPr>
                <w:sz w:val="18"/>
                <w:szCs w:val="18"/>
                <w:lang w:val="kk-KZ"/>
              </w:rPr>
            </w:pPr>
            <w:r>
              <w:rPr>
                <w:sz w:val="18"/>
                <w:szCs w:val="18"/>
                <w:lang w:val="kk-KZ"/>
              </w:rPr>
              <w:t>Шәбден Адия</w:t>
            </w:r>
          </w:p>
        </w:tc>
        <w:tc>
          <w:tcPr>
            <w:tcW w:w="2693" w:type="dxa"/>
          </w:tcPr>
          <w:p w:rsidR="00A778C6" w:rsidRPr="005555D3" w:rsidRDefault="00A778C6" w:rsidP="005555D3">
            <w:pPr>
              <w:jc w:val="both"/>
              <w:rPr>
                <w:sz w:val="18"/>
                <w:szCs w:val="18"/>
                <w:lang w:val="kk-KZ"/>
              </w:rPr>
            </w:pPr>
            <w:r w:rsidRPr="005555D3">
              <w:rPr>
                <w:sz w:val="18"/>
                <w:szCs w:val="18"/>
                <w:lang w:val="kk-KZ"/>
              </w:rPr>
              <w:t>Отбасын жақсы көреді,  экстроверт</w:t>
            </w:r>
          </w:p>
        </w:tc>
      </w:tr>
      <w:tr w:rsidR="00A778C6" w:rsidRPr="00A31F92" w:rsidTr="00085D18">
        <w:trPr>
          <w:trHeight w:val="370"/>
        </w:trPr>
        <w:tc>
          <w:tcPr>
            <w:tcW w:w="568" w:type="dxa"/>
          </w:tcPr>
          <w:p w:rsidR="00A778C6" w:rsidRPr="005555D3" w:rsidRDefault="00A778C6" w:rsidP="005555D3">
            <w:pPr>
              <w:jc w:val="both"/>
              <w:rPr>
                <w:b/>
                <w:sz w:val="18"/>
                <w:szCs w:val="18"/>
                <w:lang w:val="kk-KZ"/>
              </w:rPr>
            </w:pPr>
            <w:r w:rsidRPr="005555D3">
              <w:rPr>
                <w:b/>
                <w:sz w:val="18"/>
                <w:szCs w:val="18"/>
                <w:lang w:val="kk-KZ"/>
              </w:rPr>
              <w:t>5</w:t>
            </w:r>
          </w:p>
        </w:tc>
        <w:tc>
          <w:tcPr>
            <w:tcW w:w="1842" w:type="dxa"/>
          </w:tcPr>
          <w:p w:rsidR="00A778C6" w:rsidRPr="005555D3" w:rsidRDefault="0072088F" w:rsidP="005555D3">
            <w:pPr>
              <w:jc w:val="both"/>
              <w:rPr>
                <w:sz w:val="18"/>
                <w:szCs w:val="18"/>
                <w:lang w:val="kk-KZ"/>
              </w:rPr>
            </w:pPr>
            <w:r>
              <w:rPr>
                <w:sz w:val="18"/>
                <w:szCs w:val="18"/>
                <w:lang w:val="kk-KZ"/>
              </w:rPr>
              <w:t>Оспан Азамат</w:t>
            </w:r>
          </w:p>
        </w:tc>
        <w:tc>
          <w:tcPr>
            <w:tcW w:w="2835" w:type="dxa"/>
          </w:tcPr>
          <w:p w:rsidR="00A778C6" w:rsidRPr="005555D3" w:rsidRDefault="00A778C6" w:rsidP="005555D3">
            <w:pPr>
              <w:jc w:val="both"/>
              <w:rPr>
                <w:sz w:val="18"/>
                <w:szCs w:val="18"/>
                <w:lang w:val="kk-KZ"/>
              </w:rPr>
            </w:pPr>
            <w:r w:rsidRPr="005555D3">
              <w:rPr>
                <w:sz w:val="18"/>
                <w:szCs w:val="18"/>
                <w:lang w:val="kk-KZ"/>
              </w:rPr>
              <w:t>Ашық, эсктроверт, отбасылық қамқорлықта болуға тырысады</w:t>
            </w:r>
          </w:p>
        </w:tc>
        <w:tc>
          <w:tcPr>
            <w:tcW w:w="567" w:type="dxa"/>
          </w:tcPr>
          <w:p w:rsidR="00A778C6" w:rsidRPr="005555D3" w:rsidRDefault="00A778C6" w:rsidP="005555D3">
            <w:pPr>
              <w:jc w:val="both"/>
              <w:rPr>
                <w:b/>
                <w:sz w:val="18"/>
                <w:szCs w:val="18"/>
                <w:lang w:val="kk-KZ"/>
              </w:rPr>
            </w:pPr>
            <w:r w:rsidRPr="005555D3">
              <w:rPr>
                <w:b/>
                <w:sz w:val="18"/>
                <w:szCs w:val="18"/>
                <w:lang w:val="kk-KZ"/>
              </w:rPr>
              <w:t>5</w:t>
            </w:r>
          </w:p>
        </w:tc>
        <w:tc>
          <w:tcPr>
            <w:tcW w:w="1985" w:type="dxa"/>
          </w:tcPr>
          <w:p w:rsidR="00A778C6" w:rsidRPr="005555D3" w:rsidRDefault="0072088F" w:rsidP="005555D3">
            <w:pPr>
              <w:jc w:val="both"/>
              <w:rPr>
                <w:sz w:val="18"/>
                <w:szCs w:val="18"/>
                <w:lang w:val="kk-KZ"/>
              </w:rPr>
            </w:pPr>
            <w:r>
              <w:rPr>
                <w:sz w:val="18"/>
                <w:szCs w:val="18"/>
                <w:lang w:val="kk-KZ"/>
              </w:rPr>
              <w:t>Тұрсынбай Асылжан</w:t>
            </w:r>
          </w:p>
        </w:tc>
        <w:tc>
          <w:tcPr>
            <w:tcW w:w="2693" w:type="dxa"/>
          </w:tcPr>
          <w:p w:rsidR="00A778C6" w:rsidRPr="005555D3" w:rsidRDefault="00A778C6" w:rsidP="005555D3">
            <w:pPr>
              <w:jc w:val="both"/>
              <w:rPr>
                <w:sz w:val="18"/>
                <w:szCs w:val="18"/>
                <w:lang w:val="kk-KZ"/>
              </w:rPr>
            </w:pPr>
            <w:r w:rsidRPr="005555D3">
              <w:rPr>
                <w:sz w:val="18"/>
                <w:szCs w:val="18"/>
                <w:lang w:val="kk-KZ"/>
              </w:rPr>
              <w:t>Отбасын жақсы көреді,  экстроверт</w:t>
            </w:r>
          </w:p>
        </w:tc>
      </w:tr>
      <w:tr w:rsidR="00A778C6" w:rsidRPr="00D2763A" w:rsidTr="00085D18">
        <w:trPr>
          <w:trHeight w:val="370"/>
        </w:trPr>
        <w:tc>
          <w:tcPr>
            <w:tcW w:w="568" w:type="dxa"/>
          </w:tcPr>
          <w:p w:rsidR="00A778C6" w:rsidRPr="005555D3" w:rsidRDefault="00A778C6" w:rsidP="005555D3">
            <w:pPr>
              <w:jc w:val="both"/>
              <w:rPr>
                <w:b/>
                <w:sz w:val="18"/>
                <w:szCs w:val="18"/>
                <w:lang w:val="kk-KZ"/>
              </w:rPr>
            </w:pPr>
            <w:r w:rsidRPr="005555D3">
              <w:rPr>
                <w:b/>
                <w:sz w:val="18"/>
                <w:szCs w:val="18"/>
                <w:lang w:val="kk-KZ"/>
              </w:rPr>
              <w:t>6</w:t>
            </w:r>
          </w:p>
        </w:tc>
        <w:tc>
          <w:tcPr>
            <w:tcW w:w="1842" w:type="dxa"/>
          </w:tcPr>
          <w:p w:rsidR="00A778C6" w:rsidRPr="005555D3" w:rsidRDefault="0072088F" w:rsidP="005555D3">
            <w:pPr>
              <w:jc w:val="both"/>
              <w:rPr>
                <w:sz w:val="18"/>
                <w:szCs w:val="18"/>
                <w:lang w:val="kk-KZ"/>
              </w:rPr>
            </w:pPr>
            <w:r>
              <w:rPr>
                <w:sz w:val="18"/>
                <w:szCs w:val="18"/>
                <w:lang w:val="kk-KZ"/>
              </w:rPr>
              <w:t>Раушанхан Қайсар</w:t>
            </w:r>
          </w:p>
        </w:tc>
        <w:tc>
          <w:tcPr>
            <w:tcW w:w="2835" w:type="dxa"/>
          </w:tcPr>
          <w:p w:rsidR="00A778C6" w:rsidRPr="005555D3" w:rsidRDefault="00A778C6" w:rsidP="005555D3">
            <w:pPr>
              <w:jc w:val="both"/>
              <w:rPr>
                <w:sz w:val="18"/>
                <w:szCs w:val="18"/>
                <w:lang w:val="kk-KZ"/>
              </w:rPr>
            </w:pPr>
            <w:r w:rsidRPr="005555D3">
              <w:rPr>
                <w:sz w:val="18"/>
                <w:szCs w:val="18"/>
                <w:lang w:val="kk-KZ"/>
              </w:rPr>
              <w:t>Оптимист, экстроверт, отбасылық қамқорлықта болуға тырысады</w:t>
            </w:r>
          </w:p>
        </w:tc>
        <w:tc>
          <w:tcPr>
            <w:tcW w:w="567" w:type="dxa"/>
          </w:tcPr>
          <w:p w:rsidR="00A778C6" w:rsidRPr="005555D3" w:rsidRDefault="00A778C6" w:rsidP="005555D3">
            <w:pPr>
              <w:jc w:val="both"/>
              <w:rPr>
                <w:b/>
                <w:sz w:val="18"/>
                <w:szCs w:val="18"/>
                <w:lang w:val="kk-KZ"/>
              </w:rPr>
            </w:pPr>
            <w:r w:rsidRPr="005555D3">
              <w:rPr>
                <w:b/>
                <w:sz w:val="18"/>
                <w:szCs w:val="18"/>
                <w:lang w:val="kk-KZ"/>
              </w:rPr>
              <w:t>6</w:t>
            </w:r>
          </w:p>
        </w:tc>
        <w:tc>
          <w:tcPr>
            <w:tcW w:w="1985" w:type="dxa"/>
          </w:tcPr>
          <w:p w:rsidR="00A778C6" w:rsidRPr="005555D3" w:rsidRDefault="0072088F" w:rsidP="005555D3">
            <w:pPr>
              <w:jc w:val="both"/>
              <w:rPr>
                <w:sz w:val="18"/>
                <w:szCs w:val="18"/>
                <w:lang w:val="kk-KZ"/>
              </w:rPr>
            </w:pPr>
            <w:r>
              <w:rPr>
                <w:sz w:val="18"/>
                <w:szCs w:val="18"/>
                <w:lang w:val="kk-KZ"/>
              </w:rPr>
              <w:t>Сағындық Нұрислам</w:t>
            </w:r>
          </w:p>
        </w:tc>
        <w:tc>
          <w:tcPr>
            <w:tcW w:w="2693" w:type="dxa"/>
          </w:tcPr>
          <w:p w:rsidR="00A778C6" w:rsidRPr="005555D3" w:rsidRDefault="0072088F" w:rsidP="005555D3">
            <w:pPr>
              <w:jc w:val="both"/>
              <w:rPr>
                <w:sz w:val="18"/>
                <w:szCs w:val="18"/>
                <w:lang w:val="kk-KZ"/>
              </w:rPr>
            </w:pPr>
            <w:r w:rsidRPr="005555D3">
              <w:rPr>
                <w:sz w:val="18"/>
                <w:szCs w:val="18"/>
                <w:lang w:val="kk-KZ"/>
              </w:rPr>
              <w:t>Әдемілікті жақсы көреді (кактус емес жай гүл суретін салды)</w:t>
            </w:r>
          </w:p>
        </w:tc>
      </w:tr>
      <w:tr w:rsidR="00A778C6" w:rsidRPr="00A31F92" w:rsidTr="00085D18">
        <w:trPr>
          <w:trHeight w:val="276"/>
        </w:trPr>
        <w:tc>
          <w:tcPr>
            <w:tcW w:w="568" w:type="dxa"/>
          </w:tcPr>
          <w:p w:rsidR="00A778C6" w:rsidRPr="005555D3" w:rsidRDefault="00A778C6" w:rsidP="005555D3">
            <w:pPr>
              <w:jc w:val="both"/>
              <w:rPr>
                <w:b/>
                <w:sz w:val="18"/>
                <w:szCs w:val="18"/>
                <w:lang w:val="kk-KZ"/>
              </w:rPr>
            </w:pPr>
            <w:r w:rsidRPr="005555D3">
              <w:rPr>
                <w:b/>
                <w:sz w:val="18"/>
                <w:szCs w:val="18"/>
                <w:lang w:val="kk-KZ"/>
              </w:rPr>
              <w:t>7</w:t>
            </w:r>
          </w:p>
        </w:tc>
        <w:tc>
          <w:tcPr>
            <w:tcW w:w="1842" w:type="dxa"/>
          </w:tcPr>
          <w:p w:rsidR="00A778C6" w:rsidRPr="005555D3" w:rsidRDefault="0072088F" w:rsidP="005555D3">
            <w:pPr>
              <w:jc w:val="both"/>
              <w:rPr>
                <w:sz w:val="18"/>
                <w:szCs w:val="18"/>
                <w:lang w:val="kk-KZ"/>
              </w:rPr>
            </w:pPr>
            <w:r>
              <w:rPr>
                <w:sz w:val="18"/>
                <w:szCs w:val="18"/>
                <w:lang w:val="kk-KZ"/>
              </w:rPr>
              <w:t>Жасаралқызы Еркеназ</w:t>
            </w:r>
          </w:p>
        </w:tc>
        <w:tc>
          <w:tcPr>
            <w:tcW w:w="2835" w:type="dxa"/>
          </w:tcPr>
          <w:p w:rsidR="00A778C6" w:rsidRPr="005555D3" w:rsidRDefault="00A778C6" w:rsidP="005555D3">
            <w:pPr>
              <w:jc w:val="both"/>
              <w:rPr>
                <w:sz w:val="18"/>
                <w:szCs w:val="18"/>
                <w:lang w:val="kk-KZ"/>
              </w:rPr>
            </w:pPr>
            <w:r w:rsidRPr="005555D3">
              <w:rPr>
                <w:sz w:val="18"/>
                <w:szCs w:val="18"/>
                <w:lang w:val="kk-KZ"/>
              </w:rPr>
              <w:t>Экстроверт, отбасылық жылуды жеткіліті деңгейде сензінбейді</w:t>
            </w:r>
          </w:p>
        </w:tc>
        <w:tc>
          <w:tcPr>
            <w:tcW w:w="567" w:type="dxa"/>
          </w:tcPr>
          <w:p w:rsidR="00A778C6" w:rsidRPr="005555D3" w:rsidRDefault="00A778C6" w:rsidP="005555D3">
            <w:pPr>
              <w:jc w:val="both"/>
              <w:rPr>
                <w:b/>
                <w:sz w:val="18"/>
                <w:szCs w:val="18"/>
                <w:lang w:val="kk-KZ"/>
              </w:rPr>
            </w:pPr>
            <w:r w:rsidRPr="005555D3">
              <w:rPr>
                <w:b/>
                <w:sz w:val="18"/>
                <w:szCs w:val="18"/>
                <w:lang w:val="kk-KZ"/>
              </w:rPr>
              <w:t>7</w:t>
            </w:r>
          </w:p>
        </w:tc>
        <w:tc>
          <w:tcPr>
            <w:tcW w:w="1985" w:type="dxa"/>
          </w:tcPr>
          <w:p w:rsidR="00A778C6" w:rsidRPr="005555D3" w:rsidRDefault="0072088F" w:rsidP="005555D3">
            <w:pPr>
              <w:jc w:val="both"/>
              <w:rPr>
                <w:sz w:val="18"/>
                <w:szCs w:val="18"/>
                <w:lang w:val="kk-KZ"/>
              </w:rPr>
            </w:pPr>
            <w:r>
              <w:rPr>
                <w:sz w:val="18"/>
                <w:szCs w:val="18"/>
                <w:lang w:val="kk-KZ"/>
              </w:rPr>
              <w:t>Жарылқасын Ақжігіт</w:t>
            </w:r>
          </w:p>
        </w:tc>
        <w:tc>
          <w:tcPr>
            <w:tcW w:w="2693" w:type="dxa"/>
          </w:tcPr>
          <w:p w:rsidR="00A778C6" w:rsidRPr="005555D3" w:rsidRDefault="00A778C6" w:rsidP="005555D3">
            <w:pPr>
              <w:jc w:val="both"/>
              <w:rPr>
                <w:sz w:val="18"/>
                <w:szCs w:val="18"/>
                <w:lang w:val="kk-KZ"/>
              </w:rPr>
            </w:pPr>
          </w:p>
        </w:tc>
      </w:tr>
      <w:tr w:rsidR="00A778C6" w:rsidRPr="00D2763A" w:rsidTr="00085D18">
        <w:trPr>
          <w:trHeight w:val="370"/>
        </w:trPr>
        <w:tc>
          <w:tcPr>
            <w:tcW w:w="568" w:type="dxa"/>
          </w:tcPr>
          <w:p w:rsidR="00A778C6" w:rsidRPr="005555D3" w:rsidRDefault="00A778C6" w:rsidP="005555D3">
            <w:pPr>
              <w:jc w:val="both"/>
              <w:rPr>
                <w:b/>
                <w:sz w:val="18"/>
                <w:szCs w:val="18"/>
                <w:lang w:val="kk-KZ"/>
              </w:rPr>
            </w:pPr>
            <w:r w:rsidRPr="005555D3">
              <w:rPr>
                <w:b/>
                <w:sz w:val="18"/>
                <w:szCs w:val="18"/>
                <w:lang w:val="kk-KZ"/>
              </w:rPr>
              <w:t>8</w:t>
            </w:r>
          </w:p>
        </w:tc>
        <w:tc>
          <w:tcPr>
            <w:tcW w:w="1842" w:type="dxa"/>
          </w:tcPr>
          <w:p w:rsidR="00A778C6" w:rsidRPr="005555D3" w:rsidRDefault="0072088F" w:rsidP="005555D3">
            <w:pPr>
              <w:jc w:val="both"/>
              <w:rPr>
                <w:sz w:val="18"/>
                <w:szCs w:val="18"/>
                <w:lang w:val="kk-KZ"/>
              </w:rPr>
            </w:pPr>
            <w:r>
              <w:rPr>
                <w:sz w:val="18"/>
                <w:szCs w:val="18"/>
                <w:lang w:val="kk-KZ"/>
              </w:rPr>
              <w:t>Оралұлы Батырхан</w:t>
            </w:r>
          </w:p>
        </w:tc>
        <w:tc>
          <w:tcPr>
            <w:tcW w:w="2835" w:type="dxa"/>
          </w:tcPr>
          <w:p w:rsidR="00A778C6" w:rsidRPr="005555D3" w:rsidRDefault="00A778C6" w:rsidP="00FF416B">
            <w:pPr>
              <w:rPr>
                <w:sz w:val="18"/>
                <w:szCs w:val="18"/>
                <w:lang w:val="kk-KZ"/>
              </w:rPr>
            </w:pPr>
            <w:r w:rsidRPr="005555D3">
              <w:rPr>
                <w:sz w:val="18"/>
                <w:szCs w:val="18"/>
                <w:lang w:val="kk-KZ"/>
              </w:rPr>
              <w:t>Ашық, эсктроверт, отбасылық қамқорл</w:t>
            </w:r>
            <w:r w:rsidR="0072088F" w:rsidRPr="005555D3">
              <w:rPr>
                <w:sz w:val="18"/>
                <w:szCs w:val="18"/>
                <w:lang w:val="kk-KZ"/>
              </w:rPr>
              <w:t xml:space="preserve"> Әдемілікті жақсы көреді (кактус емес жай гүл суретін салды)</w:t>
            </w:r>
            <w:r w:rsidRPr="005555D3">
              <w:rPr>
                <w:sz w:val="18"/>
                <w:szCs w:val="18"/>
                <w:lang w:val="kk-KZ"/>
              </w:rPr>
              <w:t>ықта болуға тырысады</w:t>
            </w:r>
          </w:p>
        </w:tc>
        <w:tc>
          <w:tcPr>
            <w:tcW w:w="567" w:type="dxa"/>
          </w:tcPr>
          <w:p w:rsidR="00A778C6" w:rsidRPr="005555D3" w:rsidRDefault="00A778C6" w:rsidP="005555D3">
            <w:pPr>
              <w:jc w:val="both"/>
              <w:rPr>
                <w:b/>
                <w:sz w:val="18"/>
                <w:szCs w:val="18"/>
                <w:lang w:val="kk-KZ"/>
              </w:rPr>
            </w:pPr>
            <w:r w:rsidRPr="005555D3">
              <w:rPr>
                <w:b/>
                <w:sz w:val="18"/>
                <w:szCs w:val="18"/>
                <w:lang w:val="kk-KZ"/>
              </w:rPr>
              <w:t>8</w:t>
            </w:r>
          </w:p>
        </w:tc>
        <w:tc>
          <w:tcPr>
            <w:tcW w:w="1985" w:type="dxa"/>
          </w:tcPr>
          <w:p w:rsidR="00A778C6" w:rsidRPr="005555D3" w:rsidRDefault="0072088F" w:rsidP="005555D3">
            <w:pPr>
              <w:jc w:val="both"/>
              <w:rPr>
                <w:sz w:val="18"/>
                <w:szCs w:val="18"/>
                <w:lang w:val="kk-KZ"/>
              </w:rPr>
            </w:pPr>
            <w:r>
              <w:rPr>
                <w:sz w:val="18"/>
                <w:szCs w:val="18"/>
                <w:lang w:val="kk-KZ"/>
              </w:rPr>
              <w:t>Бақадүр Айша</w:t>
            </w:r>
          </w:p>
        </w:tc>
        <w:tc>
          <w:tcPr>
            <w:tcW w:w="2693" w:type="dxa"/>
          </w:tcPr>
          <w:p w:rsidR="00A778C6" w:rsidRPr="005555D3" w:rsidRDefault="0072088F" w:rsidP="005555D3">
            <w:pPr>
              <w:jc w:val="both"/>
              <w:rPr>
                <w:sz w:val="18"/>
                <w:szCs w:val="18"/>
                <w:lang w:val="kk-KZ"/>
              </w:rPr>
            </w:pPr>
            <w:r>
              <w:rPr>
                <w:sz w:val="18"/>
                <w:szCs w:val="18"/>
                <w:lang w:val="kk-KZ"/>
              </w:rPr>
              <w:t>Шапшаң көңілді, басшылыққа құмар, әуестенуі басым, мақтағанды ұнатады</w:t>
            </w:r>
          </w:p>
        </w:tc>
      </w:tr>
      <w:tr w:rsidR="00A778C6" w:rsidRPr="00D2763A" w:rsidTr="00085D18">
        <w:trPr>
          <w:trHeight w:val="276"/>
        </w:trPr>
        <w:tc>
          <w:tcPr>
            <w:tcW w:w="568" w:type="dxa"/>
          </w:tcPr>
          <w:p w:rsidR="00A778C6" w:rsidRPr="005555D3" w:rsidRDefault="00A778C6" w:rsidP="005555D3">
            <w:pPr>
              <w:jc w:val="both"/>
              <w:rPr>
                <w:b/>
                <w:sz w:val="18"/>
                <w:szCs w:val="18"/>
                <w:lang w:val="kk-KZ"/>
              </w:rPr>
            </w:pPr>
            <w:r w:rsidRPr="005555D3">
              <w:rPr>
                <w:b/>
                <w:sz w:val="18"/>
                <w:szCs w:val="18"/>
                <w:lang w:val="kk-KZ"/>
              </w:rPr>
              <w:t>9</w:t>
            </w:r>
          </w:p>
        </w:tc>
        <w:tc>
          <w:tcPr>
            <w:tcW w:w="1842" w:type="dxa"/>
          </w:tcPr>
          <w:p w:rsidR="00A778C6" w:rsidRPr="005555D3" w:rsidRDefault="0072088F" w:rsidP="005555D3">
            <w:pPr>
              <w:jc w:val="both"/>
              <w:rPr>
                <w:sz w:val="18"/>
                <w:szCs w:val="18"/>
                <w:lang w:val="kk-KZ"/>
              </w:rPr>
            </w:pPr>
            <w:r>
              <w:rPr>
                <w:sz w:val="18"/>
                <w:szCs w:val="18"/>
                <w:lang w:val="kk-KZ"/>
              </w:rPr>
              <w:t>Рүстемхан Нұрай</w:t>
            </w:r>
          </w:p>
        </w:tc>
        <w:tc>
          <w:tcPr>
            <w:tcW w:w="2835" w:type="dxa"/>
          </w:tcPr>
          <w:p w:rsidR="00A778C6" w:rsidRPr="005555D3" w:rsidRDefault="0072088F" w:rsidP="005555D3">
            <w:pPr>
              <w:jc w:val="both"/>
              <w:rPr>
                <w:sz w:val="18"/>
                <w:szCs w:val="18"/>
                <w:lang w:val="kk-KZ"/>
              </w:rPr>
            </w:pPr>
            <w:r>
              <w:rPr>
                <w:sz w:val="18"/>
                <w:szCs w:val="18"/>
                <w:lang w:val="kk-KZ"/>
              </w:rPr>
              <w:t xml:space="preserve">Ашық жарқын, көңілді, сыйысымды, көпшіл </w:t>
            </w:r>
          </w:p>
        </w:tc>
        <w:tc>
          <w:tcPr>
            <w:tcW w:w="567" w:type="dxa"/>
          </w:tcPr>
          <w:p w:rsidR="00A778C6" w:rsidRPr="005555D3" w:rsidRDefault="00A778C6" w:rsidP="005555D3">
            <w:pPr>
              <w:jc w:val="both"/>
              <w:rPr>
                <w:b/>
                <w:sz w:val="18"/>
                <w:szCs w:val="18"/>
                <w:lang w:val="kk-KZ"/>
              </w:rPr>
            </w:pPr>
            <w:r w:rsidRPr="005555D3">
              <w:rPr>
                <w:b/>
                <w:sz w:val="18"/>
                <w:szCs w:val="18"/>
                <w:lang w:val="kk-KZ"/>
              </w:rPr>
              <w:t>9</w:t>
            </w:r>
          </w:p>
        </w:tc>
        <w:tc>
          <w:tcPr>
            <w:tcW w:w="1985" w:type="dxa"/>
          </w:tcPr>
          <w:p w:rsidR="00A778C6" w:rsidRPr="005555D3" w:rsidRDefault="0072088F" w:rsidP="005555D3">
            <w:pPr>
              <w:jc w:val="both"/>
              <w:rPr>
                <w:sz w:val="18"/>
                <w:szCs w:val="18"/>
                <w:lang w:val="kk-KZ"/>
              </w:rPr>
            </w:pPr>
            <w:r>
              <w:rPr>
                <w:sz w:val="18"/>
                <w:szCs w:val="18"/>
                <w:lang w:val="kk-KZ"/>
              </w:rPr>
              <w:t>Абылайхан Шыңғысхан</w:t>
            </w:r>
          </w:p>
        </w:tc>
        <w:tc>
          <w:tcPr>
            <w:tcW w:w="2693" w:type="dxa"/>
          </w:tcPr>
          <w:p w:rsidR="00A778C6" w:rsidRPr="005555D3" w:rsidRDefault="00A778C6" w:rsidP="005555D3">
            <w:pPr>
              <w:jc w:val="both"/>
              <w:rPr>
                <w:sz w:val="18"/>
                <w:szCs w:val="18"/>
                <w:lang w:val="kk-KZ"/>
              </w:rPr>
            </w:pPr>
            <w:r w:rsidRPr="005555D3">
              <w:rPr>
                <w:sz w:val="18"/>
                <w:szCs w:val="18"/>
                <w:lang w:val="kk-KZ"/>
              </w:rPr>
              <w:t>Отбасын жақсы көреді,  ашуын тізгіндей алады</w:t>
            </w:r>
          </w:p>
        </w:tc>
      </w:tr>
    </w:tbl>
    <w:p w:rsidR="00A778C6" w:rsidRDefault="00A778C6" w:rsidP="00CE236F">
      <w:pPr>
        <w:jc w:val="both"/>
        <w:rPr>
          <w:sz w:val="28"/>
          <w:lang w:val="kk-KZ"/>
        </w:rPr>
      </w:pPr>
      <w:r>
        <w:rPr>
          <w:sz w:val="28"/>
          <w:lang w:val="kk-KZ"/>
        </w:rPr>
        <w:t xml:space="preserve">      </w:t>
      </w:r>
    </w:p>
    <w:p w:rsidR="00A778C6" w:rsidRDefault="00A778C6" w:rsidP="00F51220">
      <w:pPr>
        <w:ind w:firstLine="708"/>
        <w:jc w:val="both"/>
        <w:rPr>
          <w:sz w:val="28"/>
          <w:szCs w:val="28"/>
          <w:lang w:val="kk-KZ"/>
        </w:rPr>
      </w:pPr>
      <w:r>
        <w:rPr>
          <w:sz w:val="28"/>
          <w:lang w:val="kk-KZ"/>
        </w:rPr>
        <w:t>Темпераме</w:t>
      </w:r>
      <w:r w:rsidR="00CE236F">
        <w:rPr>
          <w:sz w:val="28"/>
          <w:lang w:val="kk-KZ"/>
        </w:rPr>
        <w:t xml:space="preserve">нт типін </w:t>
      </w:r>
      <w:r>
        <w:rPr>
          <w:sz w:val="28"/>
          <w:lang w:val="kk-KZ"/>
        </w:rPr>
        <w:t xml:space="preserve">анықтау мақсатында </w:t>
      </w:r>
      <w:r w:rsidR="00CE236F">
        <w:rPr>
          <w:sz w:val="28"/>
          <w:lang w:val="kk-KZ"/>
        </w:rPr>
        <w:t xml:space="preserve">А.Беловтың </w:t>
      </w:r>
      <w:r w:rsidR="00CE236F" w:rsidRPr="00CE236F">
        <w:rPr>
          <w:sz w:val="28"/>
          <w:szCs w:val="28"/>
          <w:lang w:val="kk-KZ"/>
        </w:rPr>
        <w:t>«Темперамент формуласы»</w:t>
      </w:r>
      <w:r w:rsidR="00C761F1">
        <w:rPr>
          <w:sz w:val="28"/>
          <w:szCs w:val="28"/>
          <w:lang w:val="kk-KZ"/>
        </w:rPr>
        <w:t xml:space="preserve"> </w:t>
      </w:r>
      <w:r w:rsidR="00CE236F" w:rsidRPr="00CE236F">
        <w:rPr>
          <w:sz w:val="28"/>
          <w:szCs w:val="28"/>
          <w:lang w:val="kk-KZ"/>
        </w:rPr>
        <w:t>әдістемесі</w:t>
      </w:r>
      <w:r w:rsidR="00C761F1">
        <w:rPr>
          <w:sz w:val="28"/>
          <w:szCs w:val="28"/>
          <w:lang w:val="kk-KZ"/>
        </w:rPr>
        <w:t xml:space="preserve"> 1-11 сынып оқушыларынан алын</w:t>
      </w:r>
      <w:r w:rsidR="00CE236F" w:rsidRPr="00CE236F">
        <w:rPr>
          <w:sz w:val="28"/>
          <w:szCs w:val="28"/>
          <w:lang w:val="kk-KZ"/>
        </w:rPr>
        <w:t>ы</w:t>
      </w:r>
      <w:r w:rsidR="00C761F1">
        <w:rPr>
          <w:sz w:val="28"/>
          <w:szCs w:val="28"/>
          <w:lang w:val="kk-KZ"/>
        </w:rPr>
        <w:t>п, әр баланың қай типке жататындығы анықталды.</w:t>
      </w:r>
      <w:r w:rsidRPr="00CE236F">
        <w:rPr>
          <w:sz w:val="28"/>
          <w:szCs w:val="28"/>
          <w:lang w:val="kk-KZ"/>
        </w:rPr>
        <w:t xml:space="preserve"> </w:t>
      </w:r>
    </w:p>
    <w:p w:rsidR="004C4FD4" w:rsidRPr="00205BFD" w:rsidRDefault="00623736" w:rsidP="00F51220">
      <w:pPr>
        <w:ind w:firstLine="708"/>
        <w:jc w:val="both"/>
        <w:rPr>
          <w:noProof/>
          <w:sz w:val="28"/>
          <w:szCs w:val="28"/>
          <w:lang w:val="kk-KZ"/>
        </w:rPr>
      </w:pPr>
      <w:r>
        <w:rPr>
          <w:noProof/>
          <w:sz w:val="28"/>
          <w:szCs w:val="28"/>
          <w:lang w:val="kk-KZ"/>
        </w:rPr>
        <w:t xml:space="preserve">Сангвиник- 28 </w:t>
      </w:r>
      <w:r w:rsidRPr="00205BFD">
        <w:rPr>
          <w:noProof/>
          <w:sz w:val="28"/>
          <w:szCs w:val="28"/>
          <w:lang w:val="kk-KZ"/>
        </w:rPr>
        <w:t>%</w:t>
      </w:r>
    </w:p>
    <w:p w:rsidR="00623736" w:rsidRDefault="00623736" w:rsidP="00F51220">
      <w:pPr>
        <w:ind w:firstLine="708"/>
        <w:jc w:val="both"/>
        <w:rPr>
          <w:noProof/>
          <w:sz w:val="28"/>
          <w:szCs w:val="28"/>
          <w:lang w:val="kk-KZ"/>
        </w:rPr>
      </w:pPr>
      <w:r>
        <w:rPr>
          <w:noProof/>
          <w:sz w:val="28"/>
          <w:szCs w:val="28"/>
          <w:lang w:val="kk-KZ"/>
        </w:rPr>
        <w:t>Холерик- 35 %</w:t>
      </w:r>
    </w:p>
    <w:p w:rsidR="00623736" w:rsidRDefault="00623736" w:rsidP="00623736">
      <w:pPr>
        <w:ind w:firstLine="708"/>
        <w:jc w:val="both"/>
        <w:rPr>
          <w:noProof/>
          <w:sz w:val="28"/>
          <w:szCs w:val="28"/>
          <w:lang w:val="kk-KZ"/>
        </w:rPr>
      </w:pPr>
      <w:r>
        <w:rPr>
          <w:noProof/>
          <w:sz w:val="28"/>
          <w:szCs w:val="28"/>
          <w:lang w:val="kk-KZ"/>
        </w:rPr>
        <w:t>Флегматик-18 %</w:t>
      </w:r>
    </w:p>
    <w:p w:rsidR="00623736" w:rsidRDefault="00623736" w:rsidP="00F51220">
      <w:pPr>
        <w:ind w:firstLine="708"/>
        <w:jc w:val="both"/>
        <w:rPr>
          <w:noProof/>
          <w:sz w:val="28"/>
          <w:szCs w:val="28"/>
          <w:lang w:val="kk-KZ"/>
        </w:rPr>
      </w:pPr>
      <w:r>
        <w:rPr>
          <w:noProof/>
          <w:sz w:val="28"/>
          <w:szCs w:val="28"/>
          <w:lang w:val="kk-KZ"/>
        </w:rPr>
        <w:t>Меланхолик-19 %</w:t>
      </w:r>
    </w:p>
    <w:p w:rsidR="00A778C6" w:rsidRPr="00294F55" w:rsidRDefault="00A778C6" w:rsidP="00623736">
      <w:pPr>
        <w:jc w:val="both"/>
        <w:rPr>
          <w:noProof/>
          <w:lang w:val="kk-KZ"/>
        </w:rPr>
      </w:pPr>
    </w:p>
    <w:p w:rsidR="00A778C6" w:rsidRPr="00F57621" w:rsidRDefault="00C761F1" w:rsidP="00C761F1">
      <w:pPr>
        <w:ind w:firstLine="708"/>
        <w:jc w:val="both"/>
        <w:rPr>
          <w:sz w:val="28"/>
          <w:lang w:val="kk-KZ"/>
        </w:rPr>
      </w:pPr>
      <w:r>
        <w:rPr>
          <w:sz w:val="28"/>
          <w:lang w:val="kk-KZ"/>
        </w:rPr>
        <w:t xml:space="preserve">4 </w:t>
      </w:r>
      <w:r w:rsidR="00A778C6" w:rsidRPr="00F57621">
        <w:rPr>
          <w:sz w:val="28"/>
          <w:lang w:val="kk-KZ"/>
        </w:rPr>
        <w:t>сынып оқушыларына орта буында кездесет</w:t>
      </w:r>
      <w:r>
        <w:rPr>
          <w:sz w:val="28"/>
          <w:lang w:val="kk-KZ"/>
        </w:rPr>
        <w:t>ін қиындықты анықтау мақсатында</w:t>
      </w:r>
      <w:r w:rsidR="00A778C6" w:rsidRPr="00F57621">
        <w:rPr>
          <w:sz w:val="28"/>
          <w:lang w:val="kk-KZ"/>
        </w:rPr>
        <w:t xml:space="preserve"> «5- сыныптан мен не күтем» атты сау</w:t>
      </w:r>
      <w:r>
        <w:rPr>
          <w:sz w:val="28"/>
          <w:lang w:val="kk-KZ"/>
        </w:rPr>
        <w:t>алнама өткізілді.   Қатысқан оқушылардың б</w:t>
      </w:r>
      <w:r w:rsidR="00A778C6" w:rsidRPr="00F57621">
        <w:rPr>
          <w:sz w:val="28"/>
          <w:lang w:val="kk-KZ"/>
        </w:rPr>
        <w:t xml:space="preserve">арлығы жақсы көтеріңкі көңіл күймен сабаққа келетіндігі сауалнама қорытындысынан көрінді. Жалпы сыныптың ұнататын пәндеріне оқушылардың таңдағанына тоқталатын болсам: </w:t>
      </w:r>
    </w:p>
    <w:p w:rsidR="00A778C6" w:rsidRPr="00F57621" w:rsidRDefault="00A778C6" w:rsidP="00F57621">
      <w:pPr>
        <w:jc w:val="both"/>
        <w:rPr>
          <w:sz w:val="28"/>
          <w:lang w:val="kk-KZ"/>
        </w:rPr>
      </w:pPr>
      <w:r w:rsidRPr="00F57621">
        <w:rPr>
          <w:sz w:val="28"/>
          <w:lang w:val="kk-KZ"/>
        </w:rPr>
        <w:t xml:space="preserve">                                   информатика-60</w:t>
      </w:r>
      <w:r w:rsidR="00C761F1" w:rsidRPr="00F57621">
        <w:rPr>
          <w:sz w:val="28"/>
          <w:lang w:val="kk-KZ"/>
        </w:rPr>
        <w:t>%</w:t>
      </w:r>
    </w:p>
    <w:p w:rsidR="00A778C6" w:rsidRPr="00F57621" w:rsidRDefault="00A778C6" w:rsidP="00F57621">
      <w:pPr>
        <w:jc w:val="both"/>
        <w:rPr>
          <w:sz w:val="28"/>
          <w:lang w:val="kk-KZ"/>
        </w:rPr>
      </w:pPr>
      <w:r w:rsidRPr="00F57621">
        <w:rPr>
          <w:sz w:val="28"/>
          <w:lang w:val="kk-KZ"/>
        </w:rPr>
        <w:t xml:space="preserve">                                   Қазақ тілі, әдебиет; технология-30 %</w:t>
      </w:r>
    </w:p>
    <w:p w:rsidR="00A778C6" w:rsidRPr="00F57621" w:rsidRDefault="00A778C6" w:rsidP="00F57621">
      <w:pPr>
        <w:jc w:val="both"/>
        <w:rPr>
          <w:sz w:val="28"/>
          <w:lang w:val="kk-KZ"/>
        </w:rPr>
      </w:pPr>
      <w:r w:rsidRPr="00F57621">
        <w:rPr>
          <w:sz w:val="28"/>
          <w:lang w:val="kk-KZ"/>
        </w:rPr>
        <w:t xml:space="preserve">                                   Өзін-өзі тану; математика; музыка; ағылшын-20 </w:t>
      </w:r>
      <w:r w:rsidRPr="00F57621">
        <w:rPr>
          <w:sz w:val="28"/>
        </w:rPr>
        <w:t>%</w:t>
      </w:r>
    </w:p>
    <w:p w:rsidR="00A778C6" w:rsidRPr="00891573" w:rsidRDefault="00A778C6" w:rsidP="00F57621">
      <w:pPr>
        <w:jc w:val="both"/>
        <w:rPr>
          <w:sz w:val="28"/>
          <w:lang w:val="kk-KZ"/>
        </w:rPr>
      </w:pPr>
      <w:r w:rsidRPr="00F57621">
        <w:rPr>
          <w:sz w:val="28"/>
          <w:lang w:val="kk-KZ"/>
        </w:rPr>
        <w:t xml:space="preserve">                      </w:t>
      </w:r>
      <w:r w:rsidR="00C761F1">
        <w:rPr>
          <w:sz w:val="28"/>
          <w:lang w:val="kk-KZ"/>
        </w:rPr>
        <w:t xml:space="preserve">             </w:t>
      </w:r>
      <w:r w:rsidRPr="00F57621">
        <w:rPr>
          <w:sz w:val="28"/>
          <w:lang w:val="kk-KZ"/>
        </w:rPr>
        <w:t xml:space="preserve"> дене шынықтыру; дүниетану-10</w:t>
      </w:r>
      <w:r w:rsidRPr="00891573">
        <w:rPr>
          <w:sz w:val="28"/>
          <w:lang w:val="kk-KZ"/>
        </w:rPr>
        <w:t>%</w:t>
      </w:r>
    </w:p>
    <w:p w:rsidR="00A778C6" w:rsidRPr="00F57621" w:rsidRDefault="00A778C6" w:rsidP="00F57621">
      <w:pPr>
        <w:jc w:val="both"/>
        <w:rPr>
          <w:sz w:val="28"/>
          <w:lang w:val="kk-KZ"/>
        </w:rPr>
      </w:pPr>
      <w:r w:rsidRPr="00F57621">
        <w:rPr>
          <w:sz w:val="28"/>
          <w:lang w:val="kk-KZ"/>
        </w:rPr>
        <w:t xml:space="preserve">Ал, жалпы сыныптың ұнатпайтын яғни қиналатын пәндері бұл: </w:t>
      </w:r>
    </w:p>
    <w:p w:rsidR="00A778C6" w:rsidRPr="00F57621" w:rsidRDefault="00A778C6" w:rsidP="00F57621">
      <w:pPr>
        <w:jc w:val="both"/>
        <w:rPr>
          <w:sz w:val="28"/>
          <w:lang w:val="kk-KZ"/>
        </w:rPr>
      </w:pPr>
      <w:r w:rsidRPr="00F57621">
        <w:rPr>
          <w:sz w:val="28"/>
          <w:lang w:val="kk-KZ"/>
        </w:rPr>
        <w:t xml:space="preserve">                                    Орыс тілі, әдебиет-30%</w:t>
      </w:r>
    </w:p>
    <w:p w:rsidR="00A778C6" w:rsidRPr="00F57621" w:rsidRDefault="00A778C6" w:rsidP="00F57621">
      <w:pPr>
        <w:jc w:val="both"/>
        <w:rPr>
          <w:sz w:val="28"/>
          <w:lang w:val="kk-KZ"/>
        </w:rPr>
      </w:pPr>
      <w:r w:rsidRPr="00F57621">
        <w:rPr>
          <w:sz w:val="28"/>
          <w:lang w:val="kk-KZ"/>
        </w:rPr>
        <w:t xml:space="preserve">                                    Музыка-40%</w:t>
      </w:r>
    </w:p>
    <w:p w:rsidR="00A778C6" w:rsidRPr="00F57621" w:rsidRDefault="00A778C6" w:rsidP="00F57621">
      <w:pPr>
        <w:jc w:val="both"/>
        <w:rPr>
          <w:sz w:val="28"/>
          <w:lang w:val="kk-KZ"/>
        </w:rPr>
      </w:pPr>
      <w:r w:rsidRPr="00F57621">
        <w:rPr>
          <w:sz w:val="28"/>
          <w:lang w:val="kk-KZ"/>
        </w:rPr>
        <w:t xml:space="preserve">                                    Ағылшын; математика; технология-20%</w:t>
      </w:r>
    </w:p>
    <w:p w:rsidR="00A778C6" w:rsidRPr="00F57621" w:rsidRDefault="00A778C6" w:rsidP="00F57621">
      <w:pPr>
        <w:jc w:val="both"/>
        <w:rPr>
          <w:sz w:val="28"/>
          <w:lang w:val="kk-KZ"/>
        </w:rPr>
      </w:pPr>
      <w:r w:rsidRPr="00F57621">
        <w:rPr>
          <w:sz w:val="28"/>
          <w:lang w:val="kk-KZ"/>
        </w:rPr>
        <w:t xml:space="preserve">                           </w:t>
      </w:r>
      <w:r w:rsidR="00C761F1">
        <w:rPr>
          <w:sz w:val="28"/>
          <w:lang w:val="kk-KZ"/>
        </w:rPr>
        <w:t xml:space="preserve">         </w:t>
      </w:r>
      <w:r w:rsidRPr="00F57621">
        <w:rPr>
          <w:sz w:val="28"/>
          <w:lang w:val="kk-KZ"/>
        </w:rPr>
        <w:t>дүниетану-10%</w:t>
      </w:r>
    </w:p>
    <w:p w:rsidR="00A778C6" w:rsidRDefault="00C761F1" w:rsidP="00F57621">
      <w:pPr>
        <w:jc w:val="both"/>
        <w:rPr>
          <w:sz w:val="28"/>
          <w:lang w:val="kk-KZ"/>
        </w:rPr>
      </w:pPr>
      <w:r>
        <w:rPr>
          <w:sz w:val="28"/>
          <w:lang w:val="kk-KZ"/>
        </w:rPr>
        <w:t>4</w:t>
      </w:r>
      <w:r w:rsidR="00A778C6" w:rsidRPr="00F57621">
        <w:rPr>
          <w:sz w:val="28"/>
          <w:lang w:val="kk-KZ"/>
        </w:rPr>
        <w:t xml:space="preserve"> сынып оқушылары алдағы уақытта 5 сыныпқа көшкен кезде бар зейіндерін сабаққа аудару керектігін сауалнамадан көрсетті. Жалпы сы</w:t>
      </w:r>
      <w:r>
        <w:rPr>
          <w:sz w:val="28"/>
          <w:lang w:val="kk-KZ"/>
        </w:rPr>
        <w:t xml:space="preserve">нып орта буынға  көшуге дайын. </w:t>
      </w:r>
      <w:r w:rsidR="00A778C6" w:rsidRPr="00F57621">
        <w:rPr>
          <w:sz w:val="28"/>
          <w:lang w:val="kk-KZ"/>
        </w:rPr>
        <w:t>Өздері қиналатын пәндері бойынша алдағы уақыт аралығында бар зейінің сабаққа аударамыз</w:t>
      </w:r>
      <w:r>
        <w:rPr>
          <w:sz w:val="28"/>
          <w:lang w:val="kk-KZ"/>
        </w:rPr>
        <w:t xml:space="preserve"> деп қорытынды жауаптары алынды</w:t>
      </w:r>
      <w:r w:rsidR="00A778C6" w:rsidRPr="00F57621">
        <w:rPr>
          <w:sz w:val="28"/>
          <w:lang w:val="kk-KZ"/>
        </w:rPr>
        <w:t>.</w:t>
      </w:r>
    </w:p>
    <w:p w:rsidR="00A778C6" w:rsidRDefault="00A778C6" w:rsidP="00F57621">
      <w:pPr>
        <w:jc w:val="both"/>
        <w:rPr>
          <w:sz w:val="28"/>
          <w:lang w:val="kk-KZ"/>
        </w:rPr>
      </w:pPr>
      <w:r>
        <w:rPr>
          <w:sz w:val="28"/>
          <w:lang w:val="kk-KZ"/>
        </w:rPr>
        <w:tab/>
        <w:t>Сабақтастық жұмыс жос</w:t>
      </w:r>
      <w:r w:rsidR="00C761F1">
        <w:rPr>
          <w:sz w:val="28"/>
          <w:lang w:val="kk-KZ"/>
        </w:rPr>
        <w:t xml:space="preserve">парына сай ағартушылық жұмыстары атқарылды. Олар: 5 </w:t>
      </w:r>
      <w:r>
        <w:rPr>
          <w:sz w:val="28"/>
          <w:lang w:val="kk-KZ"/>
        </w:rPr>
        <w:t>сыны</w:t>
      </w:r>
      <w:r w:rsidR="00C761F1">
        <w:rPr>
          <w:sz w:val="28"/>
          <w:lang w:val="kk-KZ"/>
        </w:rPr>
        <w:t>п</w:t>
      </w:r>
      <w:r>
        <w:rPr>
          <w:sz w:val="28"/>
          <w:lang w:val="kk-KZ"/>
        </w:rPr>
        <w:t xml:space="preserve"> оқушыларының ата-аналарына жиналыс кезінде әр баланың бейімделу кезінде дұрыс қолда</w:t>
      </w:r>
      <w:r w:rsidR="00C761F1">
        <w:rPr>
          <w:sz w:val="28"/>
          <w:lang w:val="kk-KZ"/>
        </w:rPr>
        <w:t xml:space="preserve">у көрсете білу мақсатында </w:t>
      </w:r>
      <w:r>
        <w:rPr>
          <w:sz w:val="28"/>
          <w:lang w:val="kk-KZ"/>
        </w:rPr>
        <w:t xml:space="preserve"> «Бейімделу кезіндегі 5-ші </w:t>
      </w:r>
      <w:r>
        <w:rPr>
          <w:sz w:val="28"/>
          <w:lang w:val="kk-KZ"/>
        </w:rPr>
        <w:lastRenderedPageBreak/>
        <w:t>сыныптағы қиындықтар</w:t>
      </w:r>
      <w:r w:rsidR="00C761F1">
        <w:rPr>
          <w:sz w:val="28"/>
          <w:lang w:val="kk-KZ"/>
        </w:rPr>
        <w:t>»</w:t>
      </w:r>
      <w:r>
        <w:rPr>
          <w:sz w:val="28"/>
          <w:lang w:val="kk-KZ"/>
        </w:rPr>
        <w:t xml:space="preserve"> атты тақырыптар төңірегінде ата-аналармен кездесулер өткізілді.</w:t>
      </w:r>
    </w:p>
    <w:p w:rsidR="004C4FD4" w:rsidRDefault="004C4FD4" w:rsidP="00F57621">
      <w:pPr>
        <w:jc w:val="both"/>
        <w:rPr>
          <w:sz w:val="28"/>
          <w:lang w:val="kk-KZ"/>
        </w:rPr>
      </w:pPr>
      <w:r>
        <w:rPr>
          <w:sz w:val="28"/>
          <w:lang w:val="kk-KZ"/>
        </w:rPr>
        <w:t xml:space="preserve"> </w:t>
      </w:r>
      <w:r w:rsidR="00A626B4">
        <w:rPr>
          <w:sz w:val="28"/>
          <w:lang w:val="kk-KZ"/>
        </w:rPr>
        <w:t>1,5,10</w:t>
      </w:r>
      <w:r w:rsidR="00A778C6">
        <w:rPr>
          <w:sz w:val="28"/>
          <w:lang w:val="kk-KZ"/>
        </w:rPr>
        <w:t xml:space="preserve"> сынып оқушыларына бірнеше тренингтер өткізілді. 1 сынып оқушыларының бе</w:t>
      </w:r>
      <w:r w:rsidR="00A626B4">
        <w:rPr>
          <w:sz w:val="28"/>
          <w:lang w:val="kk-KZ"/>
        </w:rPr>
        <w:t>йімделуіне қолдау көрсету мақсат</w:t>
      </w:r>
      <w:r w:rsidR="00A778C6">
        <w:rPr>
          <w:sz w:val="28"/>
          <w:lang w:val="kk-KZ"/>
        </w:rPr>
        <w:t xml:space="preserve">ында «Кішкентай көңілді балалар» атты тренинг;  5 сынып оқушыларына бейімделу кезінде қолдау көрсету мақсатында «Сенімділік күш береді» атты тренинг; 10 сынып оқушыларына өзіндік мінез құлқын анықтау мақсатында «Мені түсін», оқу процесіндегі материалды есте сақтауды жақсарту мақсатында «Есте сақтаудың белсенді әдістері» атты тақырыпта кеңес берілді.  </w:t>
      </w:r>
    </w:p>
    <w:p w:rsidR="00A778C6" w:rsidRDefault="00A626B4" w:rsidP="00F57621">
      <w:pPr>
        <w:jc w:val="both"/>
        <w:rPr>
          <w:sz w:val="28"/>
          <w:lang w:val="kk-KZ"/>
        </w:rPr>
      </w:pPr>
      <w:r>
        <w:rPr>
          <w:sz w:val="28"/>
          <w:lang w:val="kk-KZ"/>
        </w:rPr>
        <w:t xml:space="preserve"> </w:t>
      </w:r>
    </w:p>
    <w:p w:rsidR="00A778C6" w:rsidRDefault="00A778C6" w:rsidP="007173CC">
      <w:pPr>
        <w:jc w:val="both"/>
        <w:rPr>
          <w:sz w:val="28"/>
          <w:szCs w:val="28"/>
          <w:lang w:val="kk-KZ"/>
        </w:rPr>
      </w:pPr>
      <w:r>
        <w:rPr>
          <w:sz w:val="28"/>
          <w:lang w:val="kk-KZ"/>
        </w:rPr>
        <w:tab/>
        <w:t>ҰБТ-ға дайындық жоспары бойынша 11- сынып оқушыларына диагностикалық, психокоррекциялық жұмыстар жүргізілді. Диагностикалық жұмыстарды атап өтетін болсам: ҰБТ-ға дайындық деңгейін анықтау мақсатында «ҰБТ-ға дайындыққа өзін-өзі ұйымдастыру» атты тақырыпта сауалнама; оқуға, мектепке деген қызығушылық деңгейін анықтау мақсатында «О.В.Окунева. Мектеп мотивациясы диагностикалау» әдістеме</w:t>
      </w:r>
      <w:r w:rsidR="00A62ABC">
        <w:rPr>
          <w:sz w:val="28"/>
          <w:lang w:val="kk-KZ"/>
        </w:rPr>
        <w:t>сі</w:t>
      </w:r>
      <w:r>
        <w:rPr>
          <w:sz w:val="28"/>
          <w:lang w:val="kk-KZ"/>
        </w:rPr>
        <w:t xml:space="preserve"> өткізілді.</w:t>
      </w:r>
      <w:r w:rsidR="00A626B4">
        <w:rPr>
          <w:sz w:val="28"/>
          <w:lang w:val="kk-KZ"/>
        </w:rPr>
        <w:t xml:space="preserve"> </w:t>
      </w:r>
      <w:r w:rsidR="00A626B4">
        <w:rPr>
          <w:sz w:val="28"/>
          <w:szCs w:val="28"/>
          <w:lang w:val="kk-KZ"/>
        </w:rPr>
        <w:t>11</w:t>
      </w:r>
      <w:r w:rsidRPr="007173CC">
        <w:rPr>
          <w:sz w:val="28"/>
          <w:szCs w:val="28"/>
          <w:lang w:val="kk-KZ"/>
        </w:rPr>
        <w:t xml:space="preserve"> сынып оқушыларының оқу </w:t>
      </w:r>
      <w:r>
        <w:rPr>
          <w:sz w:val="28"/>
          <w:szCs w:val="28"/>
          <w:lang w:val="kk-KZ"/>
        </w:rPr>
        <w:t>мотивациясы бір қалыпты.</w:t>
      </w:r>
    </w:p>
    <w:p w:rsidR="00A778C6" w:rsidRPr="007173CC" w:rsidRDefault="00A778C6" w:rsidP="007173CC">
      <w:pPr>
        <w:rPr>
          <w:sz w:val="28"/>
          <w:szCs w:val="28"/>
          <w:lang w:val="kk-KZ"/>
        </w:rPr>
      </w:pPr>
      <w:r w:rsidRPr="007173CC">
        <w:rPr>
          <w:sz w:val="28"/>
          <w:szCs w:val="28"/>
          <w:lang w:val="kk-KZ"/>
        </w:rPr>
        <w:t>I -өте жоғары деңгей жеке мағыналық ерекшелігі бар, танымдық және ішкі мотиві қалыптасқан жетістікке бағытталған.;</w:t>
      </w:r>
      <w:r w:rsidRPr="007173CC">
        <w:rPr>
          <w:sz w:val="28"/>
          <w:szCs w:val="28"/>
          <w:lang w:val="kk-KZ"/>
        </w:rPr>
        <w:br/>
        <w:t>II – жоғары деңгейдегі оқу мотивациясы;</w:t>
      </w:r>
      <w:r w:rsidRPr="007173CC">
        <w:rPr>
          <w:sz w:val="28"/>
          <w:szCs w:val="28"/>
          <w:lang w:val="kk-KZ"/>
        </w:rPr>
        <w:br/>
        <w:t>III – қалыпты  (орташа) оқу мотивациясы ;</w:t>
      </w:r>
      <w:r w:rsidRPr="007173CC">
        <w:rPr>
          <w:sz w:val="28"/>
          <w:szCs w:val="28"/>
          <w:lang w:val="kk-KZ"/>
        </w:rPr>
        <w:br/>
        <w:t>IV – төмендетілген оқу мотивациясы ;</w:t>
      </w:r>
      <w:r w:rsidRPr="007173CC">
        <w:rPr>
          <w:sz w:val="28"/>
          <w:szCs w:val="28"/>
          <w:lang w:val="kk-KZ"/>
        </w:rPr>
        <w:br/>
        <w:t>V – төмен деңгей жеке ойы, қызығушылығы жоқ оқушы.</w:t>
      </w:r>
    </w:p>
    <w:p w:rsidR="00A778C6" w:rsidRPr="00294F55" w:rsidRDefault="00B71245" w:rsidP="00F57621">
      <w:pPr>
        <w:jc w:val="both"/>
        <w:rPr>
          <w:sz w:val="28"/>
          <w:lang w:val="kk-KZ"/>
        </w:rPr>
      </w:pPr>
      <w:r>
        <w:rPr>
          <w:noProof/>
        </w:rPr>
        <w:drawing>
          <wp:inline distT="0" distB="0" distL="0" distR="0">
            <wp:extent cx="5962015" cy="187261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78C6" w:rsidRPr="0028706E" w:rsidRDefault="00A778C6" w:rsidP="0028706E">
      <w:pPr>
        <w:ind w:firstLine="708"/>
        <w:jc w:val="both"/>
        <w:rPr>
          <w:sz w:val="28"/>
          <w:lang w:val="kk-KZ"/>
        </w:rPr>
      </w:pPr>
      <w:r w:rsidRPr="0028706E">
        <w:rPr>
          <w:sz w:val="28"/>
          <w:lang w:val="kk-KZ"/>
        </w:rPr>
        <w:t>Оқушылардың бойындағы қобалжу деңгейін және қобал</w:t>
      </w:r>
      <w:r>
        <w:rPr>
          <w:sz w:val="28"/>
          <w:lang w:val="kk-KZ"/>
        </w:rPr>
        <w:t>жудың қай түру басым екендігін анықтау мақсатында «Кондаш бойынша қобалжу» а</w:t>
      </w:r>
      <w:r w:rsidR="00A626B4">
        <w:rPr>
          <w:sz w:val="28"/>
          <w:lang w:val="kk-KZ"/>
        </w:rPr>
        <w:t>тты әдістеме өткізілді. 11</w:t>
      </w:r>
      <w:r>
        <w:rPr>
          <w:sz w:val="28"/>
          <w:lang w:val="kk-KZ"/>
        </w:rPr>
        <w:t xml:space="preserve"> сынып оқушыларының қобалжу деңгейлері төмен екендігін көрсетті.</w:t>
      </w:r>
    </w:p>
    <w:p w:rsidR="00A778C6" w:rsidRPr="0028706E" w:rsidRDefault="00B71245" w:rsidP="00F57621">
      <w:pPr>
        <w:jc w:val="both"/>
        <w:rPr>
          <w:sz w:val="28"/>
          <w:lang w:val="kk-KZ"/>
        </w:rPr>
      </w:pPr>
      <w:r>
        <w:rPr>
          <w:noProof/>
        </w:rPr>
        <w:drawing>
          <wp:inline distT="0" distB="0" distL="0" distR="0">
            <wp:extent cx="5903595" cy="174815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78C6" w:rsidRPr="0028706E" w:rsidRDefault="00A778C6" w:rsidP="00F57621">
      <w:pPr>
        <w:jc w:val="both"/>
        <w:rPr>
          <w:sz w:val="28"/>
          <w:lang w:val="kk-KZ"/>
        </w:rPr>
      </w:pPr>
    </w:p>
    <w:p w:rsidR="00A626B4" w:rsidRDefault="00A626B4" w:rsidP="00947F4A">
      <w:pPr>
        <w:ind w:firstLine="708"/>
        <w:jc w:val="both"/>
        <w:rPr>
          <w:sz w:val="28"/>
          <w:lang w:val="kk-KZ"/>
        </w:rPr>
      </w:pPr>
    </w:p>
    <w:p w:rsidR="00A778C6" w:rsidRDefault="00A626B4" w:rsidP="00655EEE">
      <w:pPr>
        <w:jc w:val="both"/>
        <w:rPr>
          <w:sz w:val="28"/>
          <w:lang w:val="kk-KZ"/>
        </w:rPr>
      </w:pPr>
      <w:r>
        <w:rPr>
          <w:sz w:val="28"/>
          <w:lang w:val="kk-KZ"/>
        </w:rPr>
        <w:t xml:space="preserve"> </w:t>
      </w:r>
    </w:p>
    <w:p w:rsidR="00A778C6" w:rsidRDefault="00A778C6" w:rsidP="005C232D">
      <w:pPr>
        <w:jc w:val="both"/>
        <w:rPr>
          <w:sz w:val="28"/>
          <w:szCs w:val="28"/>
          <w:lang w:val="kk-KZ"/>
        </w:rPr>
      </w:pPr>
      <w:r>
        <w:rPr>
          <w:sz w:val="28"/>
          <w:lang w:val="kk-KZ"/>
        </w:rPr>
        <w:tab/>
        <w:t>ҰБТ жұмыс жоспарына сай бірнеше ағарту жұмы</w:t>
      </w:r>
      <w:r w:rsidR="00A626B4">
        <w:rPr>
          <w:sz w:val="28"/>
          <w:lang w:val="kk-KZ"/>
        </w:rPr>
        <w:t>с</w:t>
      </w:r>
      <w:r>
        <w:rPr>
          <w:sz w:val="28"/>
          <w:lang w:val="kk-KZ"/>
        </w:rPr>
        <w:t xml:space="preserve">тары өткізілді.11 сынып оқушыларына «Емтиханға қалай дайындалу керек, сабаққа әзірлену орын қалай </w:t>
      </w:r>
      <w:r>
        <w:rPr>
          <w:sz w:val="28"/>
          <w:lang w:val="kk-KZ"/>
        </w:rPr>
        <w:lastRenderedPageBreak/>
        <w:t>ұйымдастыру керек, тамақтанудың тиімді жолдары» атты тақырыпта дәріс өткізілді; ҰБТ-ге дайындыққа қолдау көрсету мақсатында «Өзін-өзі тану», «Біз стресске бой бермейміз!» атты тақырыптар төңірегінде тернингтер өткізілді; оқу процесіндегі материалды есте сақтауды жақсарту мақсатында «Еске сақтаудың белсенді әдістері» атты тақырып төңірегінде кеңес беріл</w:t>
      </w:r>
      <w:r w:rsidR="005C232D">
        <w:rPr>
          <w:sz w:val="28"/>
          <w:lang w:val="kk-KZ"/>
        </w:rPr>
        <w:t>ді.</w:t>
      </w:r>
    </w:p>
    <w:p w:rsidR="004C4FD4" w:rsidRPr="005B10AC" w:rsidRDefault="004C4FD4" w:rsidP="005B10AC">
      <w:pPr>
        <w:spacing w:line="276" w:lineRule="auto"/>
        <w:ind w:firstLine="708"/>
        <w:jc w:val="both"/>
        <w:rPr>
          <w:sz w:val="28"/>
          <w:szCs w:val="28"/>
          <w:lang w:val="kk-KZ"/>
        </w:rPr>
      </w:pPr>
    </w:p>
    <w:p w:rsidR="00A778C6" w:rsidRDefault="00A778C6" w:rsidP="007D089C">
      <w:pPr>
        <w:jc w:val="both"/>
        <w:rPr>
          <w:sz w:val="28"/>
          <w:lang w:val="kk-KZ"/>
        </w:rPr>
      </w:pPr>
      <w:r>
        <w:rPr>
          <w:sz w:val="28"/>
          <w:lang w:val="kk-KZ"/>
        </w:rPr>
        <w:tab/>
      </w:r>
      <w:r>
        <w:rPr>
          <w:sz w:val="28"/>
          <w:szCs w:val="28"/>
          <w:lang w:val="kk-KZ"/>
        </w:rPr>
        <w:t>Өмірге позитивті көзқарас жұмыс жоспары бойынша жыл б</w:t>
      </w:r>
      <w:r>
        <w:rPr>
          <w:sz w:val="28"/>
          <w:lang w:val="kk-KZ"/>
        </w:rPr>
        <w:t>ойы атқарылған ағартушылық-</w:t>
      </w:r>
      <w:r w:rsidR="00BB78B0">
        <w:rPr>
          <w:sz w:val="28"/>
          <w:lang w:val="kk-KZ"/>
        </w:rPr>
        <w:t>кеңес жұмысына тоқталатын болсақ</w:t>
      </w:r>
      <w:r>
        <w:rPr>
          <w:sz w:val="28"/>
          <w:lang w:val="kk-KZ"/>
        </w:rPr>
        <w:t xml:space="preserve">:  жаңадан келген жас мамандарға бейімделу кезінде қолдау мақсатында «Жас маманның бейімделуі» атты тақырыпта тренинг, сауалнама;  оқушылармен дұрыс қарым-қатынас қалыптастыру мақсатында «Қарым-қатынас»  атты тақырыпта тренинг өткізілді. Сынып жетекшілеріне оқушылардың арасындағы қарым-қатынасты қалыптастыру мақсатында «Буллинг. Жасөспірімдер арасында суицидке итермелейтін әрекеттің алдын алу» атты тақырыпта баяндама оқылды. </w:t>
      </w:r>
      <w:r w:rsidR="004C4FD4">
        <w:rPr>
          <w:sz w:val="28"/>
          <w:lang w:val="kk-KZ"/>
        </w:rPr>
        <w:t xml:space="preserve">Мектебіміздің кіші қызметкерлерінің арасында жағымды ахуал, тұрақты көңіл-күй қалыптастыру мақсатында психологиялық тренингтер мен </w:t>
      </w:r>
      <w:r w:rsidR="00147FE7">
        <w:rPr>
          <w:sz w:val="28"/>
          <w:lang w:val="kk-KZ"/>
        </w:rPr>
        <w:t xml:space="preserve">«өз ойыңды жақсарт» тақырыбында дөңгелек үстел өткізілді. </w:t>
      </w:r>
      <w:r>
        <w:rPr>
          <w:sz w:val="28"/>
          <w:lang w:val="kk-KZ"/>
        </w:rPr>
        <w:t>Ата-ана мен оқушыларға  бала мен ата-ана арасында жағымды көңіл-күй қалыптастыру мақсатында «Менің көңіл күйім» атты тренинг өткізілді.</w:t>
      </w:r>
    </w:p>
    <w:p w:rsidR="00A54209" w:rsidRDefault="00A94FD5" w:rsidP="007D089C">
      <w:pPr>
        <w:jc w:val="both"/>
        <w:rPr>
          <w:sz w:val="28"/>
          <w:lang w:val="kk-KZ"/>
        </w:rPr>
      </w:pPr>
      <w:r>
        <w:rPr>
          <w:sz w:val="28"/>
          <w:lang w:val="kk-KZ"/>
        </w:rPr>
        <w:t xml:space="preserve">      </w:t>
      </w:r>
      <w:r w:rsidR="009D73C1">
        <w:rPr>
          <w:sz w:val="28"/>
          <w:lang w:val="kk-KZ"/>
        </w:rPr>
        <w:t>Жасөспірім қыздар арасында ерте жүктіліктің алдын алу</w:t>
      </w:r>
      <w:r>
        <w:rPr>
          <w:sz w:val="28"/>
          <w:lang w:val="kk-KZ"/>
        </w:rPr>
        <w:t xml:space="preserve"> жұмысы бойынша тү</w:t>
      </w:r>
      <w:r w:rsidR="003A34E6">
        <w:rPr>
          <w:sz w:val="28"/>
          <w:lang w:val="kk-KZ"/>
        </w:rPr>
        <w:t xml:space="preserve">рлі жұмыстар атқарылды. </w:t>
      </w:r>
    </w:p>
    <w:p w:rsidR="003A34E6" w:rsidRDefault="003A34E6" w:rsidP="007D089C">
      <w:pPr>
        <w:jc w:val="both"/>
        <w:rPr>
          <w:sz w:val="28"/>
          <w:lang w:val="kk-KZ"/>
        </w:rPr>
      </w:pPr>
      <w:r>
        <w:rPr>
          <w:sz w:val="28"/>
          <w:lang w:val="kk-KZ"/>
        </w:rPr>
        <w:t>Қыздар арасында сауалнама жүргізіліп,қорытындысы бойынша өз жасындағы білуі қажет,өміріне қауіпті нәрсенің барлығын білетіндігі анықталды.</w:t>
      </w:r>
    </w:p>
    <w:p w:rsidR="003A34E6" w:rsidRDefault="003A34E6" w:rsidP="007D089C">
      <w:pPr>
        <w:jc w:val="both"/>
        <w:rPr>
          <w:sz w:val="28"/>
          <w:lang w:val="kk-KZ"/>
        </w:rPr>
      </w:pPr>
      <w:r>
        <w:rPr>
          <w:sz w:val="28"/>
          <w:lang w:val="kk-KZ"/>
        </w:rPr>
        <w:t>«Ұл бала мен қыз бала сыйластығы» тақырыбында қыздар арасында дөңгелек үстел өткізілді.</w:t>
      </w:r>
    </w:p>
    <w:p w:rsidR="003A34E6" w:rsidRDefault="003A34E6" w:rsidP="007D089C">
      <w:pPr>
        <w:jc w:val="both"/>
        <w:rPr>
          <w:sz w:val="28"/>
          <w:lang w:val="kk-KZ"/>
        </w:rPr>
      </w:pPr>
      <w:r>
        <w:rPr>
          <w:sz w:val="28"/>
          <w:lang w:val="kk-KZ"/>
        </w:rPr>
        <w:t xml:space="preserve">«Қыз баланың жыныстық жетілуі мен гигиенасы» </w:t>
      </w:r>
      <w:r w:rsidR="00A94FD5">
        <w:rPr>
          <w:sz w:val="28"/>
          <w:lang w:val="kk-KZ"/>
        </w:rPr>
        <w:t xml:space="preserve">тақырыбында </w:t>
      </w:r>
      <w:r>
        <w:rPr>
          <w:sz w:val="28"/>
          <w:lang w:val="kk-KZ"/>
        </w:rPr>
        <w:t>қызд</w:t>
      </w:r>
      <w:r w:rsidR="00A94FD5">
        <w:rPr>
          <w:sz w:val="28"/>
          <w:lang w:val="kk-KZ"/>
        </w:rPr>
        <w:t>ар арасында, жасына сәйкес жеке-</w:t>
      </w:r>
      <w:r>
        <w:rPr>
          <w:sz w:val="28"/>
          <w:lang w:val="kk-KZ"/>
        </w:rPr>
        <w:t xml:space="preserve">жеке түсіндірме жұмысы  жүргізілді. </w:t>
      </w:r>
    </w:p>
    <w:p w:rsidR="00A94FD5" w:rsidRDefault="00A94FD5" w:rsidP="007D089C">
      <w:pPr>
        <w:jc w:val="both"/>
        <w:rPr>
          <w:sz w:val="28"/>
          <w:lang w:val="kk-KZ"/>
        </w:rPr>
      </w:pPr>
      <w:r>
        <w:rPr>
          <w:sz w:val="28"/>
          <w:lang w:val="kk-KZ"/>
        </w:rPr>
        <w:t>«Қыз баланың психологиялық ерекшеліктері» тақырыбында қыздарға баяндама оқып, түсінбеген сұрақтарына жауап бердік.</w:t>
      </w:r>
    </w:p>
    <w:p w:rsidR="00E60984" w:rsidRDefault="00A94FD5" w:rsidP="007D089C">
      <w:pPr>
        <w:jc w:val="both"/>
        <w:rPr>
          <w:sz w:val="28"/>
          <w:lang w:val="kk-KZ"/>
        </w:rPr>
      </w:pPr>
      <w:r>
        <w:rPr>
          <w:sz w:val="28"/>
          <w:lang w:val="kk-KZ"/>
        </w:rPr>
        <w:t xml:space="preserve">        </w:t>
      </w:r>
      <w:r w:rsidR="00E60984">
        <w:rPr>
          <w:sz w:val="28"/>
          <w:lang w:val="kk-KZ"/>
        </w:rPr>
        <w:t>Өз-өзіне қол жұмсаудың алдын алу жұмысы бойынша атқарылған жұмыстар:</w:t>
      </w:r>
    </w:p>
    <w:p w:rsidR="00A94FD5" w:rsidRDefault="00E60984" w:rsidP="007D089C">
      <w:pPr>
        <w:jc w:val="both"/>
        <w:rPr>
          <w:sz w:val="28"/>
          <w:lang w:val="kk-KZ"/>
        </w:rPr>
      </w:pPr>
      <w:r>
        <w:rPr>
          <w:sz w:val="28"/>
          <w:lang w:val="kk-KZ"/>
        </w:rPr>
        <w:t>Суицидтік мінез құлықтың деңгейлерін анықтау үшін, «Аяқталмаған сөйлем» әдістемесі және «Суицидтік бағыттылықты анықтау» сауалнамасы алынды.</w:t>
      </w:r>
    </w:p>
    <w:p w:rsidR="00E60984" w:rsidRDefault="00E60984" w:rsidP="007D089C">
      <w:pPr>
        <w:jc w:val="both"/>
        <w:rPr>
          <w:sz w:val="28"/>
          <w:lang w:val="kk-KZ"/>
        </w:rPr>
      </w:pPr>
      <w:r>
        <w:rPr>
          <w:sz w:val="28"/>
          <w:lang w:val="kk-KZ"/>
        </w:rPr>
        <w:t>«Мен өмірді сүйемін» тақырыбында психологиялық тренинг өткізілді.</w:t>
      </w:r>
    </w:p>
    <w:p w:rsidR="00E60984" w:rsidRDefault="00E60984" w:rsidP="007D089C">
      <w:pPr>
        <w:jc w:val="both"/>
        <w:rPr>
          <w:sz w:val="28"/>
          <w:lang w:val="kk-KZ"/>
        </w:rPr>
      </w:pPr>
      <w:r>
        <w:rPr>
          <w:sz w:val="28"/>
          <w:lang w:val="kk-KZ"/>
        </w:rPr>
        <w:t>«Интернет және бала»  тақырыбында ата-аналарға баяндама оқып, түсіндіру жұмыстары жүргізілді.</w:t>
      </w:r>
    </w:p>
    <w:p w:rsidR="00E60984" w:rsidRDefault="00BE6E47" w:rsidP="007D089C">
      <w:pPr>
        <w:jc w:val="both"/>
        <w:rPr>
          <w:sz w:val="28"/>
          <w:lang w:val="kk-KZ"/>
        </w:rPr>
      </w:pPr>
      <w:r>
        <w:rPr>
          <w:sz w:val="28"/>
          <w:lang w:val="kk-KZ"/>
        </w:rPr>
        <w:t>Оқушылар арасында ынтымақтастықты дамыту мақсатында «дау-дамайды болдырмайық»</w:t>
      </w:r>
      <w:r w:rsidR="00E60984">
        <w:rPr>
          <w:sz w:val="28"/>
          <w:lang w:val="kk-KZ"/>
        </w:rPr>
        <w:t xml:space="preserve"> </w:t>
      </w:r>
      <w:r>
        <w:rPr>
          <w:sz w:val="28"/>
          <w:lang w:val="kk-KZ"/>
        </w:rPr>
        <w:t>тақырыбында тренингтер өткізілді.</w:t>
      </w:r>
    </w:p>
    <w:p w:rsidR="00BE6E47" w:rsidRDefault="00BE6E47" w:rsidP="007D089C">
      <w:pPr>
        <w:jc w:val="both"/>
        <w:rPr>
          <w:sz w:val="28"/>
          <w:lang w:val="kk-KZ"/>
        </w:rPr>
      </w:pPr>
      <w:r>
        <w:rPr>
          <w:sz w:val="28"/>
          <w:lang w:val="kk-KZ"/>
        </w:rPr>
        <w:t>Стреске тез бейімделмеуінің алдын-алу үшін «Стресті қалай жеңуге болады» тақырыбында тренинг өткізілді.</w:t>
      </w:r>
    </w:p>
    <w:p w:rsidR="00BE6E47" w:rsidRDefault="00BE6E47" w:rsidP="007D089C">
      <w:pPr>
        <w:jc w:val="both"/>
        <w:rPr>
          <w:sz w:val="28"/>
          <w:lang w:val="kk-KZ"/>
        </w:rPr>
      </w:pPr>
      <w:r>
        <w:rPr>
          <w:sz w:val="28"/>
          <w:lang w:val="kk-KZ"/>
        </w:rPr>
        <w:t>Зорлық-</w:t>
      </w:r>
      <w:r w:rsidR="006C4D02">
        <w:rPr>
          <w:sz w:val="28"/>
          <w:lang w:val="kk-KZ"/>
        </w:rPr>
        <w:t>зомбылықтың алдын алу бойынша, «Бала тәрбиесіндегі ата-ана рөлі» тақырыбында ата-аналарға тренинг өткізілді.</w:t>
      </w:r>
    </w:p>
    <w:p w:rsidR="006C4D02" w:rsidRDefault="006C4D02" w:rsidP="007D089C">
      <w:pPr>
        <w:jc w:val="both"/>
        <w:rPr>
          <w:sz w:val="28"/>
          <w:lang w:val="kk-KZ"/>
        </w:rPr>
      </w:pPr>
      <w:r>
        <w:rPr>
          <w:sz w:val="28"/>
          <w:lang w:val="kk-KZ"/>
        </w:rPr>
        <w:t>«Зорлық-зомбылық туралы мен не ойлаймын?» тақырыбында 5-11 сынып оқушылары арасында сауалнама алынып, қорытындысы шығарылды.</w:t>
      </w:r>
    </w:p>
    <w:p w:rsidR="006C4D02" w:rsidRDefault="006C4D02" w:rsidP="007D089C">
      <w:pPr>
        <w:jc w:val="both"/>
        <w:rPr>
          <w:sz w:val="28"/>
          <w:lang w:val="kk-KZ"/>
        </w:rPr>
      </w:pPr>
      <w:r>
        <w:rPr>
          <w:sz w:val="28"/>
          <w:lang w:val="kk-KZ"/>
        </w:rPr>
        <w:t>8-9 сынып оқушыларымен «Буллинг. Баланың барлық қатыгездіктері қорғалуға құқылы» тақырыбында тренинг, түсіндірме жұмысы жасалынды.</w:t>
      </w:r>
    </w:p>
    <w:p w:rsidR="006C4D02" w:rsidRDefault="006C4D02" w:rsidP="007D089C">
      <w:pPr>
        <w:jc w:val="both"/>
        <w:rPr>
          <w:sz w:val="28"/>
          <w:lang w:val="kk-KZ"/>
        </w:rPr>
      </w:pPr>
      <w:r>
        <w:rPr>
          <w:sz w:val="28"/>
          <w:lang w:val="kk-KZ"/>
        </w:rPr>
        <w:t xml:space="preserve">5-9 сыныптар аралығында «Мен зорлық-зомбылыққа қарсымын» тақырыбында  және «Зорлық-зомбылықсыз балалық шақ» тақырыбында психологиялық тренинг өткізілді. </w:t>
      </w:r>
    </w:p>
    <w:p w:rsidR="00A94FD5" w:rsidRDefault="00A94FD5" w:rsidP="007D089C">
      <w:pPr>
        <w:jc w:val="both"/>
        <w:rPr>
          <w:sz w:val="28"/>
          <w:lang w:val="kk-KZ"/>
        </w:rPr>
      </w:pPr>
    </w:p>
    <w:p w:rsidR="00A778C6" w:rsidRDefault="00BB78B0" w:rsidP="002A6767">
      <w:pPr>
        <w:jc w:val="both"/>
        <w:rPr>
          <w:sz w:val="28"/>
          <w:lang w:val="kk-KZ"/>
        </w:rPr>
      </w:pPr>
      <w:r>
        <w:rPr>
          <w:sz w:val="28"/>
          <w:lang w:val="kk-KZ"/>
        </w:rPr>
        <w:lastRenderedPageBreak/>
        <w:tab/>
        <w:t>Құқық бұзушылық</w:t>
      </w:r>
      <w:r w:rsidR="00A778C6">
        <w:rPr>
          <w:sz w:val="28"/>
          <w:lang w:val="kk-KZ"/>
        </w:rPr>
        <w:t xml:space="preserve"> алдын алу бағыты  бойынша да жұмыстар атқарылды. </w:t>
      </w:r>
      <w:r w:rsidR="00A778C6" w:rsidRPr="005E4D03">
        <w:rPr>
          <w:sz w:val="28"/>
          <w:szCs w:val="28"/>
          <w:lang w:val="kk-KZ"/>
        </w:rPr>
        <w:t>«</w:t>
      </w:r>
      <w:r>
        <w:rPr>
          <w:sz w:val="28"/>
          <w:lang w:val="kk-KZ"/>
        </w:rPr>
        <w:t xml:space="preserve">өз құқығың </w:t>
      </w:r>
      <w:r w:rsidR="00A778C6" w:rsidRPr="005E4D03">
        <w:rPr>
          <w:sz w:val="28"/>
          <w:lang w:val="kk-KZ"/>
        </w:rPr>
        <w:t>туралы не білесіз?</w:t>
      </w:r>
      <w:r w:rsidR="00A778C6" w:rsidRPr="005E4D03">
        <w:rPr>
          <w:sz w:val="28"/>
          <w:szCs w:val="28"/>
          <w:lang w:val="kk-KZ"/>
        </w:rPr>
        <w:t>» сауалнам</w:t>
      </w:r>
      <w:r w:rsidR="0042757C">
        <w:rPr>
          <w:sz w:val="28"/>
          <w:szCs w:val="28"/>
          <w:lang w:val="kk-KZ"/>
        </w:rPr>
        <w:t>асы өткіз</w:t>
      </w:r>
      <w:r w:rsidR="00E33636">
        <w:rPr>
          <w:sz w:val="28"/>
          <w:szCs w:val="28"/>
          <w:lang w:val="kk-KZ"/>
        </w:rPr>
        <w:t>ілді. Сауалнамаға 11-</w:t>
      </w:r>
      <w:r w:rsidR="004C4FD4">
        <w:rPr>
          <w:sz w:val="28"/>
          <w:szCs w:val="28"/>
          <w:lang w:val="kk-KZ"/>
        </w:rPr>
        <w:t>1</w:t>
      </w:r>
      <w:r w:rsidR="00E33636">
        <w:rPr>
          <w:sz w:val="28"/>
          <w:szCs w:val="28"/>
          <w:lang w:val="kk-KZ"/>
        </w:rPr>
        <w:t>7 жас аралығындағы  7-11</w:t>
      </w:r>
      <w:r w:rsidR="00A778C6" w:rsidRPr="005E4D03">
        <w:rPr>
          <w:sz w:val="28"/>
          <w:szCs w:val="28"/>
          <w:lang w:val="kk-KZ"/>
        </w:rPr>
        <w:t xml:space="preserve"> сынып оқушыла</w:t>
      </w:r>
      <w:r>
        <w:rPr>
          <w:sz w:val="28"/>
          <w:szCs w:val="28"/>
          <w:lang w:val="kk-KZ"/>
        </w:rPr>
        <w:t>ры қатысты</w:t>
      </w:r>
      <w:r w:rsidR="00A778C6" w:rsidRPr="005E4D03">
        <w:rPr>
          <w:sz w:val="28"/>
          <w:szCs w:val="28"/>
          <w:lang w:val="kk-KZ"/>
        </w:rPr>
        <w:t>. Осы сауалнама бойынша</w:t>
      </w:r>
      <w:r>
        <w:rPr>
          <w:sz w:val="28"/>
          <w:lang w:val="kk-KZ"/>
        </w:rPr>
        <w:t xml:space="preserve"> оқушылардың құқық </w:t>
      </w:r>
      <w:r w:rsidR="00A778C6" w:rsidRPr="005E4D03">
        <w:rPr>
          <w:sz w:val="28"/>
          <w:lang w:val="kk-KZ"/>
        </w:rPr>
        <w:t>жайындағы түсінігін, білімін анықтау барысында оқушыларда</w:t>
      </w:r>
      <w:r>
        <w:rPr>
          <w:sz w:val="28"/>
          <w:szCs w:val="28"/>
          <w:lang w:val="kk-KZ"/>
        </w:rPr>
        <w:t xml:space="preserve"> құқық</w:t>
      </w:r>
      <w:r w:rsidR="0020506D">
        <w:rPr>
          <w:sz w:val="28"/>
          <w:szCs w:val="28"/>
          <w:lang w:val="kk-KZ"/>
        </w:rPr>
        <w:t xml:space="preserve"> жайындағы түсінігі жақсы екендігі</w:t>
      </w:r>
      <w:r w:rsidR="00A778C6" w:rsidRPr="005E4D03">
        <w:rPr>
          <w:sz w:val="28"/>
          <w:szCs w:val="28"/>
          <w:lang w:val="kk-KZ"/>
        </w:rPr>
        <w:t xml:space="preserve"> анықталды</w:t>
      </w:r>
      <w:r w:rsidR="00A778C6" w:rsidRPr="005E4D03">
        <w:rPr>
          <w:sz w:val="28"/>
          <w:lang w:val="kk-KZ"/>
        </w:rPr>
        <w:t>.</w:t>
      </w:r>
    </w:p>
    <w:p w:rsidR="00355038" w:rsidRDefault="00355038" w:rsidP="002A6767">
      <w:pPr>
        <w:jc w:val="both"/>
        <w:rPr>
          <w:sz w:val="28"/>
          <w:lang w:val="kk-KZ"/>
        </w:rPr>
      </w:pPr>
    </w:p>
    <w:p w:rsidR="005C232D" w:rsidRDefault="005C232D" w:rsidP="005C232D">
      <w:pPr>
        <w:spacing w:line="276" w:lineRule="auto"/>
        <w:ind w:firstLine="708"/>
        <w:jc w:val="both"/>
        <w:rPr>
          <w:sz w:val="28"/>
          <w:szCs w:val="28"/>
          <w:lang w:val="kk-KZ"/>
        </w:rPr>
      </w:pPr>
      <w:r>
        <w:rPr>
          <w:sz w:val="28"/>
          <w:szCs w:val="28"/>
          <w:lang w:val="kk-KZ"/>
        </w:rPr>
        <w:tab/>
        <w:t>Мектебімізде ПМПК тіркеуінде тұрған балаларда білім алуда. ПМПК тіркеуіндегі тұрған балалармен жұмыс жоспары  құрылып  бекітілді. Жоспарға сай мектепте психолог, әлеуметтік педагог,  дефектолог, логопед  мамандары жұмыс жасауда. Әр маманның өз жоспарына сай жұмыстар атқарылуда. Соның ішінде психологиялық жұмысқа тоқтала кететін болсақ, жалпы ПМПК тіркеуінде тұрған 13 бала. Олардың ішінде бастауыш сыныпта 4 оқушы, орта және жоғары сыныптарда 9 оқушы денсаулығына байланысты, ПМК шешімімен үйден оқытылды. Бұл оқушылармен жоспарға сай жұмыстар жасалынып даму деңгейін анықтау мақсатында психологиялық сабақтар жеке өтіліп тұрды. Жыл соңында сараптама жасалып, дамуы төмен оқушыларға мінездеме жазылып ПМПК комиссиясының қорытындысы бойынша екі оқушы оқуға жарамсыз деп танылып білім алуды аяқтап, екі оқушы жалпы және көмекші мектеп бағдарламасымен 9 сыныпты бітірді, бір оқушы жалпы мектеп бағдарламасымен 11 сыныпты бітірді. Алайда  бір оқушы жалпы мектеп бағдарламасымен 11 сыныпқа дейін оқытылуға болатындықтан, оныншы сыныпқа көшірілді.</w:t>
      </w:r>
      <w:r w:rsidRPr="005C232D">
        <w:rPr>
          <w:sz w:val="28"/>
          <w:szCs w:val="28"/>
          <w:lang w:val="kk-KZ"/>
        </w:rPr>
        <w:t xml:space="preserve"> </w:t>
      </w:r>
      <w:r>
        <w:rPr>
          <w:sz w:val="28"/>
          <w:szCs w:val="28"/>
          <w:lang w:val="kk-KZ"/>
        </w:rPr>
        <w:t xml:space="preserve">Қазіргі таңда әр оқушыларда алдынғы жылмен салыстырғанда біршама өзгерістер байқалады, яғни бірлесе жұмыс жасағанның нәтижесін көріп отырмыз.   </w:t>
      </w:r>
    </w:p>
    <w:p w:rsidR="005C232D" w:rsidRDefault="005C232D" w:rsidP="005C232D">
      <w:pPr>
        <w:spacing w:line="276" w:lineRule="auto"/>
        <w:jc w:val="both"/>
        <w:rPr>
          <w:sz w:val="28"/>
          <w:szCs w:val="28"/>
          <w:lang w:val="kk-KZ"/>
        </w:rPr>
      </w:pPr>
      <w:r>
        <w:rPr>
          <w:noProof/>
          <w:sz w:val="28"/>
          <w:lang w:val="kk-KZ"/>
        </w:rPr>
        <w:t xml:space="preserve">      </w:t>
      </w:r>
      <w:r>
        <w:rPr>
          <w:sz w:val="28"/>
          <w:szCs w:val="28"/>
          <w:lang w:val="kk-KZ"/>
        </w:rPr>
        <w:t xml:space="preserve">ПМПК тіркеуінде тұрған оқушылардың ата-аналарыменде тығыз байланыста отырамыз. </w:t>
      </w:r>
    </w:p>
    <w:p w:rsidR="005C232D" w:rsidRPr="000F19F9" w:rsidRDefault="008A256F" w:rsidP="005C232D">
      <w:pPr>
        <w:spacing w:line="276" w:lineRule="auto"/>
        <w:ind w:firstLine="708"/>
        <w:jc w:val="both"/>
        <w:rPr>
          <w:sz w:val="28"/>
          <w:szCs w:val="28"/>
          <w:lang w:val="kk-KZ"/>
        </w:rPr>
      </w:pPr>
      <w:r>
        <w:rPr>
          <w:sz w:val="28"/>
          <w:szCs w:val="28"/>
          <w:lang w:val="kk-KZ"/>
        </w:rPr>
        <w:t xml:space="preserve">Мектебімізде аудандық полиция бөлімінің ішкі есебіне жайсыз отбасы деп танылып бір отбасы тіркелді. Ол отбасында бізде екі оқушы тәрбиеленуде. Қазіргі таңда </w:t>
      </w:r>
      <w:r w:rsidR="000F19F9">
        <w:rPr>
          <w:sz w:val="28"/>
          <w:szCs w:val="28"/>
          <w:lang w:val="kk-KZ"/>
        </w:rPr>
        <w:t>ол отбасында үш бала тәрбиеленеді. Олардың үлкені Сәрсен Арман №1 колледжде оқиды. Ортаншысы Сәрсен Аңсаған 9 сыныпта, кішісі Төребай Ерболат 1 сыныпта денсаулығына байланысты үйден тегін оқытылады.</w:t>
      </w:r>
    </w:p>
    <w:p w:rsidR="005B10AC" w:rsidRDefault="005B10AC" w:rsidP="00C63186">
      <w:pPr>
        <w:jc w:val="both"/>
        <w:rPr>
          <w:noProof/>
          <w:sz w:val="28"/>
          <w:lang w:val="kk-KZ"/>
        </w:rPr>
      </w:pPr>
    </w:p>
    <w:p w:rsidR="005B10AC" w:rsidRDefault="005C232D" w:rsidP="005C232D">
      <w:pPr>
        <w:tabs>
          <w:tab w:val="left" w:pos="1463"/>
        </w:tabs>
        <w:jc w:val="both"/>
        <w:rPr>
          <w:noProof/>
          <w:sz w:val="28"/>
          <w:lang w:val="kk-KZ"/>
        </w:rPr>
      </w:pPr>
      <w:r>
        <w:rPr>
          <w:noProof/>
          <w:sz w:val="28"/>
          <w:lang w:val="kk-KZ"/>
        </w:rPr>
        <w:tab/>
      </w:r>
    </w:p>
    <w:p w:rsidR="005B10AC" w:rsidRDefault="005B10AC" w:rsidP="00C63186">
      <w:pPr>
        <w:jc w:val="both"/>
        <w:rPr>
          <w:noProof/>
          <w:sz w:val="28"/>
          <w:lang w:val="kk-KZ"/>
        </w:rPr>
      </w:pPr>
    </w:p>
    <w:p w:rsidR="002770AF" w:rsidRDefault="002770AF" w:rsidP="00C63186">
      <w:pPr>
        <w:jc w:val="both"/>
        <w:rPr>
          <w:noProof/>
          <w:sz w:val="28"/>
          <w:lang w:val="kk-KZ"/>
        </w:rPr>
      </w:pPr>
    </w:p>
    <w:p w:rsidR="002770AF" w:rsidRDefault="00355038" w:rsidP="00C63186">
      <w:pPr>
        <w:jc w:val="both"/>
        <w:rPr>
          <w:noProof/>
          <w:sz w:val="28"/>
          <w:lang w:val="kk-KZ"/>
        </w:rPr>
      </w:pPr>
      <w:r>
        <w:rPr>
          <w:noProof/>
          <w:sz w:val="28"/>
          <w:lang w:val="kk-KZ"/>
        </w:rPr>
        <w:t xml:space="preserve"> </w:t>
      </w: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2770AF" w:rsidRDefault="002770AF" w:rsidP="00C63186">
      <w:pPr>
        <w:jc w:val="both"/>
        <w:rPr>
          <w:noProof/>
          <w:sz w:val="28"/>
          <w:lang w:val="kk-KZ"/>
        </w:rPr>
      </w:pPr>
    </w:p>
    <w:p w:rsidR="00A778C6" w:rsidRPr="00BB0D88" w:rsidRDefault="00E33636" w:rsidP="009860B1">
      <w:pPr>
        <w:rPr>
          <w:sz w:val="28"/>
          <w:szCs w:val="28"/>
          <w:lang w:val="kk-KZ"/>
        </w:rPr>
      </w:pPr>
      <w:r>
        <w:rPr>
          <w:sz w:val="28"/>
          <w:lang w:val="kk-KZ"/>
        </w:rPr>
        <w:t xml:space="preserve"> </w:t>
      </w:r>
    </w:p>
    <w:sectPr w:rsidR="00A778C6" w:rsidRPr="00BB0D88" w:rsidSect="003A62F7">
      <w:pgSz w:w="11906" w:h="16838"/>
      <w:pgMar w:top="851"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lticaKaZ">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KaZ Cy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3BA"/>
    <w:multiLevelType w:val="hybridMultilevel"/>
    <w:tmpl w:val="AC3C28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D0966F5"/>
    <w:multiLevelType w:val="multilevel"/>
    <w:tmpl w:val="0EECB9A0"/>
    <w:lvl w:ilvl="0">
      <w:start w:val="20"/>
      <w:numFmt w:val="decimal"/>
      <w:lvlText w:val="%1"/>
      <w:lvlJc w:val="left"/>
      <w:pPr>
        <w:tabs>
          <w:tab w:val="num" w:pos="795"/>
        </w:tabs>
        <w:ind w:left="795" w:hanging="795"/>
      </w:pPr>
      <w:rPr>
        <w:rFonts w:cs="Times New Roman" w:hint="default"/>
      </w:rPr>
    </w:lvl>
    <w:lvl w:ilvl="1">
      <w:start w:val="30"/>
      <w:numFmt w:val="decimal"/>
      <w:lvlText w:val="%1-%2"/>
      <w:lvlJc w:val="left"/>
      <w:pPr>
        <w:tabs>
          <w:tab w:val="num" w:pos="1155"/>
        </w:tabs>
        <w:ind w:left="1155" w:hanging="795"/>
      </w:pPr>
      <w:rPr>
        <w:rFonts w:cs="Times New Roman" w:hint="default"/>
      </w:rPr>
    </w:lvl>
    <w:lvl w:ilvl="2">
      <w:start w:val="1"/>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F20"/>
    <w:rsid w:val="00000471"/>
    <w:rsid w:val="000629EC"/>
    <w:rsid w:val="000730FE"/>
    <w:rsid w:val="00082E28"/>
    <w:rsid w:val="00085D18"/>
    <w:rsid w:val="000A048C"/>
    <w:rsid w:val="000D1EA8"/>
    <w:rsid w:val="000F0D35"/>
    <w:rsid w:val="000F11AB"/>
    <w:rsid w:val="000F19F9"/>
    <w:rsid w:val="001011F9"/>
    <w:rsid w:val="00102BA5"/>
    <w:rsid w:val="00104267"/>
    <w:rsid w:val="001468A8"/>
    <w:rsid w:val="00147FE7"/>
    <w:rsid w:val="00163F2B"/>
    <w:rsid w:val="0016663E"/>
    <w:rsid w:val="00192FCE"/>
    <w:rsid w:val="001B1581"/>
    <w:rsid w:val="001D1771"/>
    <w:rsid w:val="001D7016"/>
    <w:rsid w:val="0020506D"/>
    <w:rsid w:val="00205BFD"/>
    <w:rsid w:val="00212D39"/>
    <w:rsid w:val="002204EC"/>
    <w:rsid w:val="00235E2E"/>
    <w:rsid w:val="0024117E"/>
    <w:rsid w:val="00241D26"/>
    <w:rsid w:val="00241F5A"/>
    <w:rsid w:val="002503C8"/>
    <w:rsid w:val="00255DF2"/>
    <w:rsid w:val="002713C8"/>
    <w:rsid w:val="002770AF"/>
    <w:rsid w:val="00284AC8"/>
    <w:rsid w:val="0028706E"/>
    <w:rsid w:val="00294F55"/>
    <w:rsid w:val="002A4E6A"/>
    <w:rsid w:val="002A505F"/>
    <w:rsid w:val="002A6767"/>
    <w:rsid w:val="002C162F"/>
    <w:rsid w:val="002C6ECA"/>
    <w:rsid w:val="002E5D1C"/>
    <w:rsid w:val="002E7C5E"/>
    <w:rsid w:val="002F157B"/>
    <w:rsid w:val="002F517E"/>
    <w:rsid w:val="00300DFE"/>
    <w:rsid w:val="0030116F"/>
    <w:rsid w:val="00302761"/>
    <w:rsid w:val="00317F1E"/>
    <w:rsid w:val="00330BD5"/>
    <w:rsid w:val="003359D0"/>
    <w:rsid w:val="0034513C"/>
    <w:rsid w:val="0035268C"/>
    <w:rsid w:val="00355038"/>
    <w:rsid w:val="00370405"/>
    <w:rsid w:val="003733D8"/>
    <w:rsid w:val="003800A9"/>
    <w:rsid w:val="00385D26"/>
    <w:rsid w:val="00393114"/>
    <w:rsid w:val="003A34E6"/>
    <w:rsid w:val="003A57B2"/>
    <w:rsid w:val="003A62F7"/>
    <w:rsid w:val="003B31D6"/>
    <w:rsid w:val="003D269E"/>
    <w:rsid w:val="003D3C1A"/>
    <w:rsid w:val="003D466B"/>
    <w:rsid w:val="003E06B8"/>
    <w:rsid w:val="00401260"/>
    <w:rsid w:val="0042757C"/>
    <w:rsid w:val="00446FE4"/>
    <w:rsid w:val="00456AD3"/>
    <w:rsid w:val="00456C9A"/>
    <w:rsid w:val="004740A2"/>
    <w:rsid w:val="00486C24"/>
    <w:rsid w:val="0049137A"/>
    <w:rsid w:val="00492745"/>
    <w:rsid w:val="00497AA6"/>
    <w:rsid w:val="004A2EA7"/>
    <w:rsid w:val="004A45BD"/>
    <w:rsid w:val="004C069A"/>
    <w:rsid w:val="004C3CE9"/>
    <w:rsid w:val="004C4FD4"/>
    <w:rsid w:val="004D33ED"/>
    <w:rsid w:val="004D3710"/>
    <w:rsid w:val="004E71AF"/>
    <w:rsid w:val="004F7803"/>
    <w:rsid w:val="005042EF"/>
    <w:rsid w:val="0051762F"/>
    <w:rsid w:val="00520B69"/>
    <w:rsid w:val="00523CD6"/>
    <w:rsid w:val="005555D3"/>
    <w:rsid w:val="00557C4B"/>
    <w:rsid w:val="00557F20"/>
    <w:rsid w:val="0056311D"/>
    <w:rsid w:val="00566437"/>
    <w:rsid w:val="00581AFA"/>
    <w:rsid w:val="00582961"/>
    <w:rsid w:val="005A66DD"/>
    <w:rsid w:val="005B0CA1"/>
    <w:rsid w:val="005B10AC"/>
    <w:rsid w:val="005B6375"/>
    <w:rsid w:val="005C232D"/>
    <w:rsid w:val="005E2A0B"/>
    <w:rsid w:val="005E4D03"/>
    <w:rsid w:val="005F5780"/>
    <w:rsid w:val="005F5AA1"/>
    <w:rsid w:val="005F7123"/>
    <w:rsid w:val="00622EB1"/>
    <w:rsid w:val="00623736"/>
    <w:rsid w:val="00627960"/>
    <w:rsid w:val="00635A11"/>
    <w:rsid w:val="00642F46"/>
    <w:rsid w:val="00647CEB"/>
    <w:rsid w:val="00653BC8"/>
    <w:rsid w:val="00655EEE"/>
    <w:rsid w:val="00657394"/>
    <w:rsid w:val="006726D8"/>
    <w:rsid w:val="00674DC5"/>
    <w:rsid w:val="00675BC8"/>
    <w:rsid w:val="00677949"/>
    <w:rsid w:val="00685320"/>
    <w:rsid w:val="00693E6D"/>
    <w:rsid w:val="006A24E4"/>
    <w:rsid w:val="006A6CDE"/>
    <w:rsid w:val="006B11FC"/>
    <w:rsid w:val="006B521D"/>
    <w:rsid w:val="006C2FE4"/>
    <w:rsid w:val="006C4D02"/>
    <w:rsid w:val="006C656F"/>
    <w:rsid w:val="006D21A2"/>
    <w:rsid w:val="006D35C8"/>
    <w:rsid w:val="006D6F49"/>
    <w:rsid w:val="007073B2"/>
    <w:rsid w:val="00711948"/>
    <w:rsid w:val="0071554E"/>
    <w:rsid w:val="007173CC"/>
    <w:rsid w:val="0072088F"/>
    <w:rsid w:val="00722C2D"/>
    <w:rsid w:val="00736B08"/>
    <w:rsid w:val="007412AB"/>
    <w:rsid w:val="00753E66"/>
    <w:rsid w:val="007641B0"/>
    <w:rsid w:val="0077522D"/>
    <w:rsid w:val="007772BD"/>
    <w:rsid w:val="00787282"/>
    <w:rsid w:val="00790A16"/>
    <w:rsid w:val="00793D4F"/>
    <w:rsid w:val="007A1D29"/>
    <w:rsid w:val="007B0B3E"/>
    <w:rsid w:val="007B2E52"/>
    <w:rsid w:val="007C78F6"/>
    <w:rsid w:val="007D089C"/>
    <w:rsid w:val="007E4798"/>
    <w:rsid w:val="007E6775"/>
    <w:rsid w:val="007F08AA"/>
    <w:rsid w:val="007F569F"/>
    <w:rsid w:val="00810415"/>
    <w:rsid w:val="00820C87"/>
    <w:rsid w:val="00823CB4"/>
    <w:rsid w:val="008471F0"/>
    <w:rsid w:val="008506D3"/>
    <w:rsid w:val="008518F6"/>
    <w:rsid w:val="008519C6"/>
    <w:rsid w:val="00853706"/>
    <w:rsid w:val="00866960"/>
    <w:rsid w:val="0087492B"/>
    <w:rsid w:val="00891573"/>
    <w:rsid w:val="00892B5A"/>
    <w:rsid w:val="0089522E"/>
    <w:rsid w:val="00895A24"/>
    <w:rsid w:val="008A256F"/>
    <w:rsid w:val="008A4BC9"/>
    <w:rsid w:val="008C50ED"/>
    <w:rsid w:val="008D1686"/>
    <w:rsid w:val="008D3F3C"/>
    <w:rsid w:val="008D6201"/>
    <w:rsid w:val="008F6A33"/>
    <w:rsid w:val="00944FEA"/>
    <w:rsid w:val="009456B0"/>
    <w:rsid w:val="00947F4A"/>
    <w:rsid w:val="0096395A"/>
    <w:rsid w:val="009825B9"/>
    <w:rsid w:val="009860B1"/>
    <w:rsid w:val="009A4ADB"/>
    <w:rsid w:val="009A7CAA"/>
    <w:rsid w:val="009B0B68"/>
    <w:rsid w:val="009C3881"/>
    <w:rsid w:val="009D00A7"/>
    <w:rsid w:val="009D1E7A"/>
    <w:rsid w:val="009D5FC6"/>
    <w:rsid w:val="009D73C1"/>
    <w:rsid w:val="009E6445"/>
    <w:rsid w:val="00A20AC6"/>
    <w:rsid w:val="00A2531B"/>
    <w:rsid w:val="00A31F92"/>
    <w:rsid w:val="00A3784E"/>
    <w:rsid w:val="00A41E06"/>
    <w:rsid w:val="00A43E25"/>
    <w:rsid w:val="00A54209"/>
    <w:rsid w:val="00A626B4"/>
    <w:rsid w:val="00A62ABC"/>
    <w:rsid w:val="00A70270"/>
    <w:rsid w:val="00A778C6"/>
    <w:rsid w:val="00A8200F"/>
    <w:rsid w:val="00A9359C"/>
    <w:rsid w:val="00A94FD5"/>
    <w:rsid w:val="00AA1A67"/>
    <w:rsid w:val="00AA4238"/>
    <w:rsid w:val="00AB2740"/>
    <w:rsid w:val="00AD6904"/>
    <w:rsid w:val="00AE4E0C"/>
    <w:rsid w:val="00B07674"/>
    <w:rsid w:val="00B11AA3"/>
    <w:rsid w:val="00B13646"/>
    <w:rsid w:val="00B26178"/>
    <w:rsid w:val="00B31115"/>
    <w:rsid w:val="00B32EF7"/>
    <w:rsid w:val="00B343BB"/>
    <w:rsid w:val="00B531E9"/>
    <w:rsid w:val="00B71245"/>
    <w:rsid w:val="00B82B02"/>
    <w:rsid w:val="00B8322A"/>
    <w:rsid w:val="00B86E78"/>
    <w:rsid w:val="00B944D2"/>
    <w:rsid w:val="00B96D38"/>
    <w:rsid w:val="00BB0D88"/>
    <w:rsid w:val="00BB2D12"/>
    <w:rsid w:val="00BB78B0"/>
    <w:rsid w:val="00BD2A21"/>
    <w:rsid w:val="00BD4DA8"/>
    <w:rsid w:val="00BE01D1"/>
    <w:rsid w:val="00BE5AD1"/>
    <w:rsid w:val="00BE6407"/>
    <w:rsid w:val="00BE6E47"/>
    <w:rsid w:val="00BF0054"/>
    <w:rsid w:val="00C054B1"/>
    <w:rsid w:val="00C13D2E"/>
    <w:rsid w:val="00C23352"/>
    <w:rsid w:val="00C2542C"/>
    <w:rsid w:val="00C2604C"/>
    <w:rsid w:val="00C4526F"/>
    <w:rsid w:val="00C45566"/>
    <w:rsid w:val="00C5061D"/>
    <w:rsid w:val="00C63186"/>
    <w:rsid w:val="00C67C81"/>
    <w:rsid w:val="00C761F1"/>
    <w:rsid w:val="00C76A5B"/>
    <w:rsid w:val="00C82AAA"/>
    <w:rsid w:val="00CA13D7"/>
    <w:rsid w:val="00CA7979"/>
    <w:rsid w:val="00CC42C4"/>
    <w:rsid w:val="00CC4D41"/>
    <w:rsid w:val="00CD1DC3"/>
    <w:rsid w:val="00CE236F"/>
    <w:rsid w:val="00D006F0"/>
    <w:rsid w:val="00D012ED"/>
    <w:rsid w:val="00D14424"/>
    <w:rsid w:val="00D165CB"/>
    <w:rsid w:val="00D2763A"/>
    <w:rsid w:val="00D51051"/>
    <w:rsid w:val="00D54B3C"/>
    <w:rsid w:val="00D73564"/>
    <w:rsid w:val="00D75BAE"/>
    <w:rsid w:val="00DD4AE2"/>
    <w:rsid w:val="00E023FA"/>
    <w:rsid w:val="00E20CB1"/>
    <w:rsid w:val="00E2664A"/>
    <w:rsid w:val="00E33636"/>
    <w:rsid w:val="00E41335"/>
    <w:rsid w:val="00E53887"/>
    <w:rsid w:val="00E60984"/>
    <w:rsid w:val="00E71385"/>
    <w:rsid w:val="00E773A0"/>
    <w:rsid w:val="00E85BF1"/>
    <w:rsid w:val="00EA0BBC"/>
    <w:rsid w:val="00EC5E00"/>
    <w:rsid w:val="00EC76F6"/>
    <w:rsid w:val="00ED5469"/>
    <w:rsid w:val="00EE4A2D"/>
    <w:rsid w:val="00EF0842"/>
    <w:rsid w:val="00F00A58"/>
    <w:rsid w:val="00F26440"/>
    <w:rsid w:val="00F3391D"/>
    <w:rsid w:val="00F373A9"/>
    <w:rsid w:val="00F450DD"/>
    <w:rsid w:val="00F50257"/>
    <w:rsid w:val="00F51220"/>
    <w:rsid w:val="00F57397"/>
    <w:rsid w:val="00F57621"/>
    <w:rsid w:val="00FA33B8"/>
    <w:rsid w:val="00FB3450"/>
    <w:rsid w:val="00FB4DCD"/>
    <w:rsid w:val="00FE6C1C"/>
    <w:rsid w:val="00FE7DD7"/>
    <w:rsid w:val="00FF0B47"/>
    <w:rsid w:val="00FF287B"/>
    <w:rsid w:val="00FF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79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E4798"/>
    <w:pPr>
      <w:jc w:val="both"/>
    </w:pPr>
    <w:rPr>
      <w:rFonts w:ascii="BalticaKaZ" w:hAnsi="BalticaKaZ"/>
      <w:i/>
      <w:iCs/>
      <w:sz w:val="28"/>
    </w:rPr>
  </w:style>
  <w:style w:type="character" w:customStyle="1" w:styleId="a4">
    <w:name w:val="Основной текст Знак"/>
    <w:link w:val="a3"/>
    <w:uiPriority w:val="99"/>
    <w:locked/>
    <w:rsid w:val="007E4798"/>
    <w:rPr>
      <w:rFonts w:ascii="BalticaKaZ" w:hAnsi="BalticaKaZ" w:cs="Times New Roman"/>
      <w:i/>
      <w:iCs/>
      <w:sz w:val="24"/>
      <w:szCs w:val="24"/>
    </w:rPr>
  </w:style>
  <w:style w:type="table" w:styleId="a5">
    <w:name w:val="Table Grid"/>
    <w:basedOn w:val="a1"/>
    <w:uiPriority w:val="99"/>
    <w:rsid w:val="00D5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uiPriority w:val="99"/>
    <w:rsid w:val="00ED5469"/>
    <w:pPr>
      <w:spacing w:before="100" w:beforeAutospacing="1" w:after="100" w:afterAutospacing="1"/>
    </w:pPr>
  </w:style>
  <w:style w:type="character" w:customStyle="1" w:styleId="c5">
    <w:name w:val="c5"/>
    <w:uiPriority w:val="99"/>
    <w:rsid w:val="00ED5469"/>
    <w:rPr>
      <w:rFonts w:cs="Times New Roman"/>
    </w:rPr>
  </w:style>
  <w:style w:type="paragraph" w:styleId="a6">
    <w:name w:val="Balloon Text"/>
    <w:basedOn w:val="a"/>
    <w:link w:val="a7"/>
    <w:uiPriority w:val="99"/>
    <w:semiHidden/>
    <w:unhideWhenUsed/>
    <w:rsid w:val="009A7CAA"/>
    <w:rPr>
      <w:rFonts w:ascii="Tahoma" w:hAnsi="Tahoma" w:cs="Tahoma"/>
      <w:sz w:val="16"/>
      <w:szCs w:val="16"/>
    </w:rPr>
  </w:style>
  <w:style w:type="character" w:customStyle="1" w:styleId="a7">
    <w:name w:val="Текст выноски Знак"/>
    <w:basedOn w:val="a0"/>
    <w:link w:val="a6"/>
    <w:uiPriority w:val="99"/>
    <w:semiHidden/>
    <w:rsid w:val="009A7C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79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E4798"/>
    <w:pPr>
      <w:jc w:val="both"/>
    </w:pPr>
    <w:rPr>
      <w:rFonts w:ascii="BalticaKaZ" w:hAnsi="BalticaKaZ"/>
      <w:i/>
      <w:iCs/>
      <w:sz w:val="28"/>
    </w:rPr>
  </w:style>
  <w:style w:type="character" w:customStyle="1" w:styleId="a4">
    <w:name w:val="Основной текст Знак"/>
    <w:link w:val="a3"/>
    <w:uiPriority w:val="99"/>
    <w:locked/>
    <w:rsid w:val="007E4798"/>
    <w:rPr>
      <w:rFonts w:ascii="BalticaKaZ" w:hAnsi="BalticaKaZ" w:cs="Times New Roman"/>
      <w:i/>
      <w:iCs/>
      <w:sz w:val="24"/>
      <w:szCs w:val="24"/>
    </w:rPr>
  </w:style>
  <w:style w:type="table" w:styleId="a5">
    <w:name w:val="Table Grid"/>
    <w:basedOn w:val="a1"/>
    <w:uiPriority w:val="99"/>
    <w:rsid w:val="00D5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uiPriority w:val="99"/>
    <w:rsid w:val="00ED5469"/>
    <w:pPr>
      <w:spacing w:before="100" w:beforeAutospacing="1" w:after="100" w:afterAutospacing="1"/>
    </w:pPr>
  </w:style>
  <w:style w:type="character" w:customStyle="1" w:styleId="c5">
    <w:name w:val="c5"/>
    <w:uiPriority w:val="99"/>
    <w:rsid w:val="00ED5469"/>
    <w:rPr>
      <w:rFonts w:cs="Times New Roman"/>
    </w:rPr>
  </w:style>
  <w:style w:type="paragraph" w:styleId="a6">
    <w:name w:val="Balloon Text"/>
    <w:basedOn w:val="a"/>
    <w:link w:val="a7"/>
    <w:uiPriority w:val="99"/>
    <w:semiHidden/>
    <w:unhideWhenUsed/>
    <w:rsid w:val="009A7CAA"/>
    <w:rPr>
      <w:rFonts w:ascii="Tahoma" w:hAnsi="Tahoma" w:cs="Tahoma"/>
      <w:sz w:val="16"/>
      <w:szCs w:val="16"/>
    </w:rPr>
  </w:style>
  <w:style w:type="character" w:customStyle="1" w:styleId="a7">
    <w:name w:val="Текст выноски Знак"/>
    <w:basedOn w:val="a0"/>
    <w:link w:val="a6"/>
    <w:uiPriority w:val="99"/>
    <w:semiHidden/>
    <w:rsid w:val="009A7C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89" b="1" i="0" u="none" strike="noStrike" kern="1200" cap="all" spc="120" normalizeH="0" baseline="0">
                <a:solidFill>
                  <a:schemeClr val="tx1">
                    <a:lumMod val="65000"/>
                    <a:lumOff val="35000"/>
                  </a:schemeClr>
                </a:solidFill>
                <a:latin typeface="+mn-lt"/>
                <a:ea typeface="+mn-ea"/>
                <a:cs typeface="+mn-cs"/>
              </a:defRPr>
            </a:pPr>
            <a:r>
              <a:rPr lang="ru-RU" sz="1416">
                <a:latin typeface="Times New Roman" panose="02020603050405020304" pitchFamily="18" charset="0"/>
                <a:cs typeface="Times New Roman" panose="02020603050405020304" pitchFamily="18" charset="0"/>
              </a:rPr>
              <a:t>Мектепке бейімделу деңгейінің  </a:t>
            </a:r>
            <a:r>
              <a:rPr lang="en-US" sz="1416">
                <a:latin typeface="Times New Roman" panose="02020603050405020304" pitchFamily="18" charset="0"/>
                <a:cs typeface="Times New Roman" panose="02020603050405020304" pitchFamily="18" charset="0"/>
              </a:rPr>
              <a:t>% </a:t>
            </a:r>
            <a:r>
              <a:rPr lang="ru-RU" sz="1416">
                <a:latin typeface="Times New Roman" panose="02020603050405020304" pitchFamily="18" charset="0"/>
                <a:cs typeface="Times New Roman" panose="02020603050405020304" pitchFamily="18" charset="0"/>
              </a:rPr>
              <a:t>көрсеткіші </a:t>
            </a:r>
          </a:p>
        </c:rich>
      </c:tx>
      <c:overlay val="0"/>
      <c:spPr>
        <a:noFill/>
        <a:ln w="29981">
          <a:noFill/>
        </a:ln>
      </c:spPr>
    </c:title>
    <c:autoTitleDeleted val="0"/>
    <c:plotArea>
      <c:layout>
        <c:manualLayout>
          <c:layoutTarget val="inner"/>
          <c:xMode val="edge"/>
          <c:yMode val="edge"/>
          <c:x val="2.5920873124147335E-2"/>
          <c:y val="0.50438596491228072"/>
          <c:w val="0.93451568894952253"/>
          <c:h val="0.32017543859649122"/>
        </c:manualLayout>
      </c:layout>
      <c:barChart>
        <c:barDir val="col"/>
        <c:grouping val="clustered"/>
        <c:varyColors val="0"/>
        <c:ser>
          <c:idx val="0"/>
          <c:order val="0"/>
          <c:tx>
            <c:strRef>
              <c:f>Лист1!$B$1</c:f>
              <c:strCache>
                <c:ptCount val="1"/>
                <c:pt idx="0">
                  <c:v>жоғары</c:v>
                </c:pt>
              </c:strCache>
            </c:strRef>
          </c:tx>
          <c:spPr>
            <a:solidFill>
              <a:srgbClr val="5B9BD5"/>
            </a:solidFill>
            <a:ln w="29981">
              <a:noFill/>
            </a:ln>
          </c:spPr>
          <c:invertIfNegative val="0"/>
          <c:dLbls>
            <c:spPr>
              <a:noFill/>
              <a:ln w="29981">
                <a:noFill/>
              </a:ln>
            </c:spPr>
            <c:txPr>
              <a:bodyPr rot="-5400000" spcFirstLastPara="1" vertOverflow="clip" horzOverflow="clip" vert="horz" wrap="square" lIns="38100" tIns="19050" rIns="38100" bIns="19050" anchor="ctr" anchorCtr="1">
                <a:spAutoFit/>
              </a:bodyPr>
              <a:lstStyle/>
              <a:p>
                <a:pPr>
                  <a:defRPr sz="944"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dLbls>
          <c:cat>
            <c:strRef>
              <c:f>Лист1!$A$2:$A$3</c:f>
              <c:strCache>
                <c:ptCount val="2"/>
                <c:pt idx="0">
                  <c:v>1 "а" сыныбы</c:v>
                </c:pt>
                <c:pt idx="1">
                  <c:v>1 "б" сыныбы</c:v>
                </c:pt>
              </c:strCache>
            </c:strRef>
          </c:cat>
          <c:val>
            <c:numRef>
              <c:f>Лист1!$B$2:$B$3</c:f>
              <c:numCache>
                <c:formatCode>General</c:formatCode>
                <c:ptCount val="2"/>
                <c:pt idx="0">
                  <c:v>78</c:v>
                </c:pt>
                <c:pt idx="1">
                  <c:v>71</c:v>
                </c:pt>
              </c:numCache>
            </c:numRef>
          </c:val>
        </c:ser>
        <c:ser>
          <c:idx val="1"/>
          <c:order val="1"/>
          <c:tx>
            <c:strRef>
              <c:f>Лист1!$C$1</c:f>
              <c:strCache>
                <c:ptCount val="1"/>
                <c:pt idx="0">
                  <c:v>орташа</c:v>
                </c:pt>
              </c:strCache>
            </c:strRef>
          </c:tx>
          <c:spPr>
            <a:solidFill>
              <a:srgbClr val="ED7D31"/>
            </a:solidFill>
            <a:ln w="29981">
              <a:noFill/>
            </a:ln>
          </c:spPr>
          <c:invertIfNegative val="0"/>
          <c:dLbls>
            <c:spPr>
              <a:noFill/>
              <a:ln w="29981">
                <a:noFill/>
              </a:ln>
            </c:spPr>
            <c:txPr>
              <a:bodyPr rot="-5400000" spcFirstLastPara="1" vertOverflow="clip" horzOverflow="clip" vert="horz" wrap="square" lIns="38100" tIns="19050" rIns="38100" bIns="19050" anchor="ctr" anchorCtr="1">
                <a:spAutoFit/>
              </a:bodyPr>
              <a:lstStyle/>
              <a:p>
                <a:pPr>
                  <a:defRPr sz="944"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dLbls>
          <c:cat>
            <c:strRef>
              <c:f>Лист1!$A$2:$A$3</c:f>
              <c:strCache>
                <c:ptCount val="2"/>
                <c:pt idx="0">
                  <c:v>1 "а" сыныбы</c:v>
                </c:pt>
                <c:pt idx="1">
                  <c:v>1 "б" сыныбы</c:v>
                </c:pt>
              </c:strCache>
            </c:strRef>
          </c:cat>
          <c:val>
            <c:numRef>
              <c:f>Лист1!$C$2:$C$3</c:f>
              <c:numCache>
                <c:formatCode>General</c:formatCode>
                <c:ptCount val="2"/>
                <c:pt idx="0">
                  <c:v>22</c:v>
                </c:pt>
                <c:pt idx="1">
                  <c:v>29</c:v>
                </c:pt>
              </c:numCache>
            </c:numRef>
          </c:val>
        </c:ser>
        <c:ser>
          <c:idx val="2"/>
          <c:order val="2"/>
          <c:tx>
            <c:strRef>
              <c:f>Лист1!$D$1</c:f>
              <c:strCache>
                <c:ptCount val="1"/>
                <c:pt idx="0">
                  <c:v>төмен</c:v>
                </c:pt>
              </c:strCache>
            </c:strRef>
          </c:tx>
          <c:spPr>
            <a:solidFill>
              <a:srgbClr val="A5A5A5"/>
            </a:solidFill>
            <a:ln w="29981">
              <a:noFill/>
            </a:ln>
          </c:spPr>
          <c:invertIfNegative val="0"/>
          <c:dLbls>
            <c:spPr>
              <a:noFill/>
              <a:ln w="29981">
                <a:noFill/>
              </a:ln>
            </c:spPr>
            <c:txPr>
              <a:bodyPr rot="-5400000" spcFirstLastPara="1" vertOverflow="clip" horzOverflow="clip" vert="horz" wrap="square" lIns="38100" tIns="19050" rIns="38100" bIns="19050" anchor="ctr" anchorCtr="1">
                <a:spAutoFit/>
              </a:bodyPr>
              <a:lstStyle/>
              <a:p>
                <a:pPr>
                  <a:defRPr sz="944"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dLbls>
          <c:cat>
            <c:strRef>
              <c:f>Лист1!$A$2:$A$3</c:f>
              <c:strCache>
                <c:ptCount val="2"/>
                <c:pt idx="0">
                  <c:v>1 "а" сыныбы</c:v>
                </c:pt>
                <c:pt idx="1">
                  <c:v>1 "б" сыныбы</c:v>
                </c:pt>
              </c:strCache>
            </c:strRef>
          </c:cat>
          <c:val>
            <c:numRef>
              <c:f>Лист1!$D$2:$D$3</c:f>
              <c:numCache>
                <c:formatCode>General</c:formatCode>
                <c:ptCount val="2"/>
                <c:pt idx="0">
                  <c:v>0</c:v>
                </c:pt>
                <c:pt idx="1">
                  <c:v>0</c:v>
                </c:pt>
              </c:numCache>
            </c:numRef>
          </c:val>
        </c:ser>
        <c:dLbls>
          <c:showLegendKey val="0"/>
          <c:showVal val="1"/>
          <c:showCatName val="0"/>
          <c:showSerName val="0"/>
          <c:showPercent val="0"/>
          <c:showBubbleSize val="0"/>
        </c:dLbls>
        <c:gapWidth val="444"/>
        <c:overlap val="-90"/>
        <c:axId val="168522752"/>
        <c:axId val="138715712"/>
      </c:barChart>
      <c:catAx>
        <c:axId val="168522752"/>
        <c:scaling>
          <c:orientation val="minMax"/>
        </c:scaling>
        <c:delete val="1"/>
        <c:axPos val="b"/>
        <c:majorGridlines>
          <c:spPr>
            <a:ln w="11243" cap="flat" cmpd="sng" algn="ctr">
              <a:solidFill>
                <a:schemeClr val="tx1">
                  <a:lumMod val="15000"/>
                  <a:lumOff val="85000"/>
                </a:schemeClr>
              </a:solidFill>
              <a:round/>
            </a:ln>
            <a:effectLst/>
          </c:spPr>
        </c:majorGridlines>
        <c:majorTickMark val="out"/>
        <c:minorTickMark val="none"/>
        <c:tickLblPos val="nextTo"/>
        <c:crossAx val="138715712"/>
        <c:crosses val="autoZero"/>
        <c:auto val="1"/>
        <c:lblAlgn val="ctr"/>
        <c:lblOffset val="100"/>
        <c:noMultiLvlLbl val="0"/>
      </c:catAx>
      <c:valAx>
        <c:axId val="138715712"/>
        <c:scaling>
          <c:orientation val="minMax"/>
        </c:scaling>
        <c:delete val="1"/>
        <c:axPos val="l"/>
        <c:numFmt formatCode="General" sourceLinked="1"/>
        <c:majorTickMark val="out"/>
        <c:minorTickMark val="none"/>
        <c:tickLblPos val="nextTo"/>
        <c:crossAx val="168522752"/>
        <c:crosses val="autoZero"/>
        <c:crossBetween val="between"/>
      </c:valAx>
      <c:spPr>
        <a:noFill/>
        <a:ln w="29981">
          <a:noFill/>
        </a:ln>
      </c:spPr>
    </c:plotArea>
    <c:legend>
      <c:legendPos val="r"/>
      <c:layout>
        <c:manualLayout>
          <c:xMode val="edge"/>
          <c:yMode val="edge"/>
          <c:wMode val="edge"/>
          <c:hMode val="edge"/>
          <c:x val="0.34652110859023977"/>
          <c:y val="0.31578989097218918"/>
          <c:w val="0.64938600471551222"/>
          <c:h val="0.43859738541659588"/>
        </c:manualLayout>
      </c:layout>
      <c:overlay val="0"/>
      <c:spPr>
        <a:noFill/>
        <a:ln w="29981">
          <a:noFill/>
        </a:ln>
      </c:spPr>
      <c:txPr>
        <a:bodyPr rot="0" spcFirstLastPara="1" vertOverflow="ellipsis" vert="horz" wrap="square" anchor="ctr" anchorCtr="1"/>
        <a:lstStyle/>
        <a:p>
          <a:pPr>
            <a:defRPr sz="1062"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11243"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10"Б"</c:v>
                </c:pt>
              </c:strCache>
            </c:strRef>
          </c:tx>
          <c:invertIfNegative val="0"/>
          <c:dLbls>
            <c:dLbl>
              <c:idx val="2"/>
              <c:layout>
                <c:manualLayout>
                  <c:x val="0"/>
                  <c:y val="-1.5873015873015879E-2"/>
                </c:manualLayout>
              </c:layout>
              <c:showLegendKey val="0"/>
              <c:showVal val="1"/>
              <c:showCatName val="0"/>
              <c:showSerName val="0"/>
              <c:showPercent val="0"/>
              <c:showBubbleSize val="0"/>
            </c:dLbl>
            <c:spPr>
              <a:noFill/>
              <a:ln w="29822">
                <a:noFill/>
              </a:ln>
            </c:spPr>
            <c:txPr>
              <a:bodyPr/>
              <a:lstStyle/>
              <a:p>
                <a:pPr>
                  <a:defRPr sz="1644">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Лист1!$A$2:$A$6</c:f>
              <c:strCache>
                <c:ptCount val="5"/>
                <c:pt idx="0">
                  <c:v>I</c:v>
                </c:pt>
                <c:pt idx="1">
                  <c:v>II</c:v>
                </c:pt>
                <c:pt idx="2">
                  <c:v>III</c:v>
                </c:pt>
                <c:pt idx="3">
                  <c:v>IV</c:v>
                </c:pt>
                <c:pt idx="4">
                  <c:v>V</c:v>
                </c:pt>
              </c:strCache>
            </c:strRef>
          </c:cat>
          <c:val>
            <c:numRef>
              <c:f>Лист1!$B$2:$B$6</c:f>
              <c:numCache>
                <c:formatCode>0%</c:formatCode>
                <c:ptCount val="5"/>
                <c:pt idx="0">
                  <c:v>0</c:v>
                </c:pt>
                <c:pt idx="1">
                  <c:v>0.67</c:v>
                </c:pt>
                <c:pt idx="2">
                  <c:v>0.33</c:v>
                </c:pt>
                <c:pt idx="3">
                  <c:v>0</c:v>
                </c:pt>
                <c:pt idx="4">
                  <c:v>0</c:v>
                </c:pt>
              </c:numCache>
            </c:numRef>
          </c:val>
        </c:ser>
        <c:ser>
          <c:idx val="1"/>
          <c:order val="1"/>
          <c:tx>
            <c:strRef>
              <c:f>Лист1!$C$1</c:f>
              <c:strCache>
                <c:ptCount val="1"/>
                <c:pt idx="0">
                  <c:v>10 "А"</c:v>
                </c:pt>
              </c:strCache>
            </c:strRef>
          </c:tx>
          <c:invertIfNegative val="0"/>
          <c:cat>
            <c:strRef>
              <c:f>Лист1!$A$2:$A$6</c:f>
              <c:strCache>
                <c:ptCount val="5"/>
                <c:pt idx="0">
                  <c:v>I</c:v>
                </c:pt>
                <c:pt idx="1">
                  <c:v>II</c:v>
                </c:pt>
                <c:pt idx="2">
                  <c:v>III</c:v>
                </c:pt>
                <c:pt idx="3">
                  <c:v>IV</c:v>
                </c:pt>
                <c:pt idx="4">
                  <c:v>V</c:v>
                </c:pt>
              </c:strCache>
            </c:strRef>
          </c:cat>
          <c:val>
            <c:numRef>
              <c:f>Лист1!$C$2:$C$6</c:f>
              <c:numCache>
                <c:formatCode>0%</c:formatCode>
                <c:ptCount val="5"/>
                <c:pt idx="0">
                  <c:v>0</c:v>
                </c:pt>
                <c:pt idx="1">
                  <c:v>1</c:v>
                </c:pt>
                <c:pt idx="2">
                  <c:v>0</c:v>
                </c:pt>
                <c:pt idx="3">
                  <c:v>0</c:v>
                </c:pt>
                <c:pt idx="4">
                  <c:v>0</c:v>
                </c:pt>
              </c:numCache>
            </c:numRef>
          </c:val>
        </c:ser>
        <c:dLbls>
          <c:showLegendKey val="0"/>
          <c:showVal val="0"/>
          <c:showCatName val="0"/>
          <c:showSerName val="0"/>
          <c:showPercent val="0"/>
          <c:showBubbleSize val="0"/>
        </c:dLbls>
        <c:gapWidth val="150"/>
        <c:shape val="cone"/>
        <c:axId val="176168960"/>
        <c:axId val="138718592"/>
        <c:axId val="0"/>
      </c:bar3DChart>
      <c:catAx>
        <c:axId val="176168960"/>
        <c:scaling>
          <c:orientation val="minMax"/>
        </c:scaling>
        <c:delete val="0"/>
        <c:axPos val="b"/>
        <c:numFmt formatCode="General" sourceLinked="0"/>
        <c:majorTickMark val="out"/>
        <c:minorTickMark val="none"/>
        <c:tickLblPos val="nextTo"/>
        <c:crossAx val="138718592"/>
        <c:crosses val="autoZero"/>
        <c:auto val="1"/>
        <c:lblAlgn val="ctr"/>
        <c:lblOffset val="100"/>
        <c:noMultiLvlLbl val="0"/>
      </c:catAx>
      <c:valAx>
        <c:axId val="138718592"/>
        <c:scaling>
          <c:orientation val="minMax"/>
        </c:scaling>
        <c:delete val="1"/>
        <c:axPos val="l"/>
        <c:majorGridlines/>
        <c:numFmt formatCode="0%" sourceLinked="1"/>
        <c:majorTickMark val="out"/>
        <c:minorTickMark val="none"/>
        <c:tickLblPos val="nextTo"/>
        <c:crossAx val="176168960"/>
        <c:crosses val="autoZero"/>
        <c:crossBetween val="between"/>
      </c:valAx>
      <c:spPr>
        <a:noFill/>
        <a:ln w="29822">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5"Б"</c:v>
                </c:pt>
              </c:strCache>
            </c:strRef>
          </c:tx>
          <c:invertIfNegative val="0"/>
          <c:dLbls>
            <c:dLbl>
              <c:idx val="2"/>
              <c:layout>
                <c:manualLayout>
                  <c:x val="0"/>
                  <c:y val="-1.5873015873015879E-2"/>
                </c:manualLayout>
              </c:layout>
              <c:showLegendKey val="0"/>
              <c:showVal val="1"/>
              <c:showCatName val="0"/>
              <c:showSerName val="0"/>
              <c:showPercent val="0"/>
              <c:showBubbleSize val="0"/>
            </c:dLbl>
            <c:spPr>
              <a:noFill/>
              <a:ln w="29918">
                <a:noFill/>
              </a:ln>
            </c:spPr>
            <c:txPr>
              <a:bodyPr/>
              <a:lstStyle/>
              <a:p>
                <a:pPr>
                  <a:defRPr sz="1649">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Лист1!$A$2:$A$6</c:f>
              <c:strCache>
                <c:ptCount val="5"/>
                <c:pt idx="0">
                  <c:v>I</c:v>
                </c:pt>
                <c:pt idx="1">
                  <c:v>II</c:v>
                </c:pt>
                <c:pt idx="2">
                  <c:v>III</c:v>
                </c:pt>
                <c:pt idx="3">
                  <c:v>IV</c:v>
                </c:pt>
                <c:pt idx="4">
                  <c:v>V</c:v>
                </c:pt>
              </c:strCache>
            </c:strRef>
          </c:cat>
          <c:val>
            <c:numRef>
              <c:f>Лист1!$B$2:$B$6</c:f>
              <c:numCache>
                <c:formatCode>0%</c:formatCode>
                <c:ptCount val="5"/>
                <c:pt idx="0">
                  <c:v>0.14000000000000001</c:v>
                </c:pt>
                <c:pt idx="1">
                  <c:v>0.56999999999999995</c:v>
                </c:pt>
                <c:pt idx="2">
                  <c:v>0.28999999999999998</c:v>
                </c:pt>
                <c:pt idx="3">
                  <c:v>0</c:v>
                </c:pt>
                <c:pt idx="4">
                  <c:v>0</c:v>
                </c:pt>
              </c:numCache>
            </c:numRef>
          </c:val>
        </c:ser>
        <c:ser>
          <c:idx val="1"/>
          <c:order val="1"/>
          <c:tx>
            <c:strRef>
              <c:f>Лист1!$C$1</c:f>
              <c:strCache>
                <c:ptCount val="1"/>
                <c:pt idx="0">
                  <c:v>5"А"</c:v>
                </c:pt>
              </c:strCache>
            </c:strRef>
          </c:tx>
          <c:invertIfNegative val="0"/>
          <c:cat>
            <c:strRef>
              <c:f>Лист1!$A$2:$A$6</c:f>
              <c:strCache>
                <c:ptCount val="5"/>
                <c:pt idx="0">
                  <c:v>I</c:v>
                </c:pt>
                <c:pt idx="1">
                  <c:v>II</c:v>
                </c:pt>
                <c:pt idx="2">
                  <c:v>III</c:v>
                </c:pt>
                <c:pt idx="3">
                  <c:v>IV</c:v>
                </c:pt>
                <c:pt idx="4">
                  <c:v>V</c:v>
                </c:pt>
              </c:strCache>
            </c:strRef>
          </c:cat>
          <c:val>
            <c:numRef>
              <c:f>Лист1!$C$2:$C$6</c:f>
              <c:numCache>
                <c:formatCode>0%</c:formatCode>
                <c:ptCount val="5"/>
                <c:pt idx="0">
                  <c:v>0.5</c:v>
                </c:pt>
                <c:pt idx="1">
                  <c:v>0.5</c:v>
                </c:pt>
                <c:pt idx="2">
                  <c:v>0</c:v>
                </c:pt>
                <c:pt idx="3">
                  <c:v>0</c:v>
                </c:pt>
                <c:pt idx="4">
                  <c:v>0</c:v>
                </c:pt>
              </c:numCache>
            </c:numRef>
          </c:val>
        </c:ser>
        <c:dLbls>
          <c:showLegendKey val="0"/>
          <c:showVal val="0"/>
          <c:showCatName val="0"/>
          <c:showSerName val="0"/>
          <c:showPercent val="0"/>
          <c:showBubbleSize val="0"/>
        </c:dLbls>
        <c:gapWidth val="150"/>
        <c:shape val="cone"/>
        <c:axId val="166958080"/>
        <c:axId val="138720320"/>
        <c:axId val="0"/>
      </c:bar3DChart>
      <c:catAx>
        <c:axId val="166958080"/>
        <c:scaling>
          <c:orientation val="minMax"/>
        </c:scaling>
        <c:delete val="0"/>
        <c:axPos val="b"/>
        <c:numFmt formatCode="General" sourceLinked="0"/>
        <c:majorTickMark val="out"/>
        <c:minorTickMark val="none"/>
        <c:tickLblPos val="nextTo"/>
        <c:crossAx val="138720320"/>
        <c:crosses val="autoZero"/>
        <c:auto val="1"/>
        <c:lblAlgn val="ctr"/>
        <c:lblOffset val="100"/>
        <c:noMultiLvlLbl val="0"/>
      </c:catAx>
      <c:valAx>
        <c:axId val="138720320"/>
        <c:scaling>
          <c:orientation val="minMax"/>
        </c:scaling>
        <c:delete val="1"/>
        <c:axPos val="l"/>
        <c:majorGridlines/>
        <c:numFmt formatCode="0%" sourceLinked="1"/>
        <c:majorTickMark val="out"/>
        <c:minorTickMark val="none"/>
        <c:tickLblPos val="nextTo"/>
        <c:crossAx val="166958080"/>
        <c:crosses val="autoZero"/>
        <c:crossBetween val="between"/>
      </c:valAx>
      <c:spPr>
        <a:noFill/>
        <a:ln w="29918">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11 "А,Ә,Б"</a:t>
            </a:r>
          </a:p>
        </c:rich>
      </c:tx>
      <c:overlay val="0"/>
      <c:spPr>
        <a:noFill/>
        <a:ln w="29981">
          <a:noFill/>
        </a:ln>
      </c:spPr>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8.7581699346405237E-2"/>
          <c:y val="0.36842105263157898"/>
          <c:w val="0.87320261437908486"/>
          <c:h val="0.42543859649122817"/>
        </c:manualLayout>
      </c:layout>
      <c:bar3DChart>
        <c:barDir val="col"/>
        <c:grouping val="stacked"/>
        <c:varyColors val="0"/>
        <c:ser>
          <c:idx val="0"/>
          <c:order val="0"/>
          <c:tx>
            <c:strRef>
              <c:f>Лист1!$B$1</c:f>
              <c:strCache>
                <c:ptCount val="1"/>
                <c:pt idx="0">
                  <c:v>11 "а"</c:v>
                </c:pt>
              </c:strCache>
            </c:strRef>
          </c:tx>
          <c:invertIfNegative val="0"/>
          <c:dLbls>
            <c:dLbl>
              <c:idx val="2"/>
              <c:layout>
                <c:manualLayout>
                  <c:x val="0"/>
                  <c:y val="-1.5873015873015879E-2"/>
                </c:manualLayout>
              </c:layout>
              <c:showLegendKey val="0"/>
              <c:showVal val="1"/>
              <c:showCatName val="0"/>
              <c:showSerName val="0"/>
              <c:showPercent val="0"/>
              <c:showBubbleSize val="0"/>
            </c:dLbl>
            <c:spPr>
              <a:noFill/>
              <a:ln w="29981">
                <a:noFill/>
              </a:ln>
            </c:spPr>
            <c:txPr>
              <a:bodyPr/>
              <a:lstStyle/>
              <a:p>
                <a:pPr>
                  <a:defRPr sz="1652">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Лист1!$A$2:$A$6</c:f>
              <c:strCache>
                <c:ptCount val="5"/>
                <c:pt idx="0">
                  <c:v>I</c:v>
                </c:pt>
                <c:pt idx="1">
                  <c:v>II</c:v>
                </c:pt>
                <c:pt idx="2">
                  <c:v>III</c:v>
                </c:pt>
                <c:pt idx="3">
                  <c:v>IV</c:v>
                </c:pt>
                <c:pt idx="4">
                  <c:v>V</c:v>
                </c:pt>
              </c:strCache>
            </c:strRef>
          </c:cat>
          <c:val>
            <c:numRef>
              <c:f>Лист1!$B$2:$B$6</c:f>
              <c:numCache>
                <c:formatCode>0%</c:formatCode>
                <c:ptCount val="5"/>
                <c:pt idx="0">
                  <c:v>0.25</c:v>
                </c:pt>
                <c:pt idx="1">
                  <c:v>0.5</c:v>
                </c:pt>
                <c:pt idx="2">
                  <c:v>0.25</c:v>
                </c:pt>
                <c:pt idx="3">
                  <c:v>0</c:v>
                </c:pt>
                <c:pt idx="4">
                  <c:v>0</c:v>
                </c:pt>
              </c:numCache>
            </c:numRef>
          </c:val>
        </c:ser>
        <c:dLbls>
          <c:showLegendKey val="0"/>
          <c:showVal val="0"/>
          <c:showCatName val="0"/>
          <c:showSerName val="0"/>
          <c:showPercent val="0"/>
          <c:showBubbleSize val="0"/>
        </c:dLbls>
        <c:gapWidth val="150"/>
        <c:shape val="cone"/>
        <c:axId val="166960640"/>
        <c:axId val="138718016"/>
        <c:axId val="0"/>
      </c:bar3DChart>
      <c:catAx>
        <c:axId val="166960640"/>
        <c:scaling>
          <c:orientation val="minMax"/>
        </c:scaling>
        <c:delete val="0"/>
        <c:axPos val="b"/>
        <c:numFmt formatCode="General" sourceLinked="0"/>
        <c:majorTickMark val="out"/>
        <c:minorTickMark val="none"/>
        <c:tickLblPos val="nextTo"/>
        <c:crossAx val="138718016"/>
        <c:crosses val="autoZero"/>
        <c:auto val="1"/>
        <c:lblAlgn val="ctr"/>
        <c:lblOffset val="100"/>
        <c:noMultiLvlLbl val="0"/>
      </c:catAx>
      <c:valAx>
        <c:axId val="138718016"/>
        <c:scaling>
          <c:orientation val="minMax"/>
        </c:scaling>
        <c:delete val="0"/>
        <c:axPos val="l"/>
        <c:majorGridlines/>
        <c:numFmt formatCode="0%" sourceLinked="1"/>
        <c:majorTickMark val="out"/>
        <c:minorTickMark val="none"/>
        <c:tickLblPos val="nextTo"/>
        <c:txPr>
          <a:bodyPr/>
          <a:lstStyle/>
          <a:p>
            <a:pPr>
              <a:defRPr sz="1652">
                <a:latin typeface="Times New Roman" pitchFamily="18" charset="0"/>
                <a:cs typeface="Times New Roman" pitchFamily="18" charset="0"/>
              </a:defRPr>
            </a:pPr>
            <a:endParaRPr lang="ru-RU"/>
          </a:p>
        </c:txPr>
        <c:crossAx val="166960640"/>
        <c:crosses val="autoZero"/>
        <c:crossBetween val="between"/>
      </c:valAx>
      <c:spPr>
        <a:noFill/>
        <a:ln w="29981">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11"А,Ә,Б"</a:t>
            </a:r>
          </a:p>
        </c:rich>
      </c:tx>
      <c:overlay val="0"/>
      <c:spPr>
        <a:noFill/>
        <a:ln w="29960">
          <a:noFill/>
        </a:ln>
      </c:spPr>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10276679841897234"/>
          <c:y val="0.37914691943127965"/>
          <c:w val="0.85770750988142275"/>
          <c:h val="0.38862559241706163"/>
        </c:manualLayout>
      </c:layout>
      <c:bar3DChart>
        <c:barDir val="col"/>
        <c:grouping val="stacked"/>
        <c:varyColors val="0"/>
        <c:ser>
          <c:idx val="0"/>
          <c:order val="0"/>
          <c:tx>
            <c:strRef>
              <c:f>Лист1!$B$1</c:f>
              <c:strCache>
                <c:ptCount val="1"/>
                <c:pt idx="0">
                  <c:v>11"А"</c:v>
                </c:pt>
              </c:strCache>
            </c:strRef>
          </c:tx>
          <c:invertIfNegative val="0"/>
          <c:dLbls>
            <c:dLbl>
              <c:idx val="2"/>
              <c:layout>
                <c:manualLayout>
                  <c:x val="0"/>
                  <c:y val="-1.5873015873015879E-2"/>
                </c:manualLayout>
              </c:layout>
              <c:showLegendKey val="0"/>
              <c:showVal val="1"/>
              <c:showCatName val="0"/>
              <c:showSerName val="0"/>
              <c:showPercent val="0"/>
              <c:showBubbleSize val="0"/>
            </c:dLbl>
            <c:spPr>
              <a:noFill/>
              <a:ln w="29960">
                <a:noFill/>
              </a:ln>
            </c:spPr>
            <c:txPr>
              <a:bodyPr/>
              <a:lstStyle/>
              <a:p>
                <a:pPr>
                  <a:defRPr sz="165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Лист1!$A$2:$A$4</c:f>
              <c:strCache>
                <c:ptCount val="3"/>
                <c:pt idx="0">
                  <c:v>жоғары</c:v>
                </c:pt>
                <c:pt idx="1">
                  <c:v>орташа </c:v>
                </c:pt>
                <c:pt idx="2">
                  <c:v>төмен</c:v>
                </c:pt>
              </c:strCache>
            </c:strRef>
          </c:cat>
          <c:val>
            <c:numRef>
              <c:f>Лист1!$B$2:$B$4</c:f>
              <c:numCache>
                <c:formatCode>0%</c:formatCode>
                <c:ptCount val="3"/>
                <c:pt idx="0">
                  <c:v>0</c:v>
                </c:pt>
                <c:pt idx="1">
                  <c:v>0</c:v>
                </c:pt>
                <c:pt idx="2">
                  <c:v>1</c:v>
                </c:pt>
              </c:numCache>
            </c:numRef>
          </c:val>
        </c:ser>
        <c:dLbls>
          <c:showLegendKey val="0"/>
          <c:showVal val="0"/>
          <c:showCatName val="0"/>
          <c:showSerName val="0"/>
          <c:showPercent val="0"/>
          <c:showBubbleSize val="0"/>
        </c:dLbls>
        <c:gapWidth val="150"/>
        <c:shape val="cone"/>
        <c:axId val="169658368"/>
        <c:axId val="249242176"/>
        <c:axId val="0"/>
      </c:bar3DChart>
      <c:catAx>
        <c:axId val="169658368"/>
        <c:scaling>
          <c:orientation val="minMax"/>
        </c:scaling>
        <c:delete val="0"/>
        <c:axPos val="b"/>
        <c:numFmt formatCode="General" sourceLinked="0"/>
        <c:majorTickMark val="out"/>
        <c:minorTickMark val="none"/>
        <c:tickLblPos val="nextTo"/>
        <c:crossAx val="249242176"/>
        <c:crosses val="autoZero"/>
        <c:auto val="1"/>
        <c:lblAlgn val="ctr"/>
        <c:lblOffset val="100"/>
        <c:noMultiLvlLbl val="0"/>
      </c:catAx>
      <c:valAx>
        <c:axId val="249242176"/>
        <c:scaling>
          <c:orientation val="minMax"/>
        </c:scaling>
        <c:delete val="0"/>
        <c:axPos val="l"/>
        <c:majorGridlines/>
        <c:numFmt formatCode="0%" sourceLinked="1"/>
        <c:majorTickMark val="out"/>
        <c:minorTickMark val="none"/>
        <c:tickLblPos val="nextTo"/>
        <c:txPr>
          <a:bodyPr/>
          <a:lstStyle/>
          <a:p>
            <a:pPr>
              <a:defRPr sz="1651">
                <a:latin typeface="Times New Roman" pitchFamily="18" charset="0"/>
                <a:cs typeface="Times New Roman" pitchFamily="18" charset="0"/>
              </a:defRPr>
            </a:pPr>
            <a:endParaRPr lang="ru-RU"/>
          </a:p>
        </c:txPr>
        <c:crossAx val="169658368"/>
        <c:crosses val="autoZero"/>
        <c:crossBetween val="between"/>
      </c:valAx>
      <c:spPr>
        <a:noFill/>
        <a:ln w="2996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3285C-CBB9-47AE-853D-97805924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Роман Кадиркулов</cp:lastModifiedBy>
  <cp:revision>2</cp:revision>
  <dcterms:created xsi:type="dcterms:W3CDTF">2024-06-16T08:18:00Z</dcterms:created>
  <dcterms:modified xsi:type="dcterms:W3CDTF">2024-06-16T08:18:00Z</dcterms:modified>
</cp:coreProperties>
</file>